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5"/>
        <w:rPr>
          <w:sz w:val="10"/>
          <w:szCs w:val="10"/>
        </w:rPr>
      </w:pPr>
      <w:r>
        <w:rPr/>
        <w:pict>
          <v:group style="position:absolute;margin-left:87.378899pt;margin-top:147.618988pt;width:695.04pt;height:.1pt;mso-position-horizontal-relative:page;mso-position-vertical-relative:page;z-index:-1812" coordorigin="1748,2952" coordsize="13901,2">
            <v:shape style="position:absolute;left:1748;top:2952;width:13901;height:2" coordorigin="1748,2952" coordsize="13901,0" path="m1748,2952l15648,2952e" filled="f" stroked="t" strokeweight=".8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13" w:hRule="exact"/>
        </w:trPr>
        <w:tc>
          <w:tcPr>
            <w:tcW w:w="1390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53" w:lineRule="auto"/>
              <w:ind w:left="2502" w:right="25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bookmarkStart w:name="ΕΚΛΕΚΤΟΡΕΣ ΤΜΗΜΑΤΟΣ" w:id="1"/>
            <w:bookmarkEnd w:id="1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ΓΝΩ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ΕΝΟ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ΝΩΝ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ΦΑ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Β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ΧΑΝ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ΑΡΑΓΩΓΗ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ΑΙ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ΕΡΓΑ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ΕΣ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ΧΕ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0" w:hRule="exact"/>
        </w:trPr>
        <w:tc>
          <w:tcPr>
            <w:tcW w:w="1390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9900"/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ΡΕΣ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(Ε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0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77"/>
              <w:ind w:left="4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/Α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8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FAC090"/>
          </w:tcPr>
          <w:p>
            <w:pPr/>
          </w:p>
        </w:tc>
        <w:tc>
          <w:tcPr>
            <w:tcW w:w="862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77"/>
              <w:ind w:left="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77"/>
              <w:ind w:left="3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line="169" w:lineRule="exact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9"/>
              <w:ind w:left="9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77"/>
              <w:ind w:left="2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77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ΜΙΔΑ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FAC090"/>
          </w:tcPr>
          <w:p>
            <w:pPr/>
          </w:p>
        </w:tc>
        <w:tc>
          <w:tcPr>
            <w:tcW w:w="225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line="169" w:lineRule="exact"/>
              <w:ind w:right="134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9"/>
              <w:ind w:right="134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ΙΜ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FAC090"/>
          </w:tcPr>
          <w:p>
            <w:pPr>
              <w:pStyle w:val="TableParagraph"/>
              <w:spacing w:before="77"/>
              <w:ind w:left="33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ΗΛ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4"/>
                <w:szCs w:val="14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e-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66" w:hRule="exact"/>
        </w:trPr>
        <w:tc>
          <w:tcPr>
            <w:tcW w:w="31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gridSpan w:val="2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11599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55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4" w:type="dxa"/>
            <w:gridSpan w:val="2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auto" w:before="73"/>
              <w:ind w:left="18" w:right="29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ΠΑΪΚ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3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2"/>
                <w:szCs w:val="12"/>
              </w:rPr>
            </w:r>
            <w:hyperlink r:id="rId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t.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67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ΠΕ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17052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ΑΠΤ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5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224"/>
                <w:sz w:val="12"/>
                <w:szCs w:val="12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3"/>
                <w:w w:val="224"/>
                <w:sz w:val="12"/>
                <w:szCs w:val="12"/>
                <w:u w:val="single" w:color="0000FF"/>
              </w:rPr>
              <w:t> </w:t>
            </w:r>
            <w:hyperlink r:id="rId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pp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n.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67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ΠΑΠΑΠΕ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6439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2"/>
                <w:szCs w:val="12"/>
              </w:rPr>
            </w:r>
            <w:hyperlink r:id="rId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67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15728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4"/>
                <w:sz w:val="12"/>
                <w:szCs w:val="12"/>
              </w:rPr>
            </w:r>
            <w:hyperlink r:id="rId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n.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67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12683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5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2"/>
                <w:szCs w:val="12"/>
              </w:rPr>
            </w:r>
            <w:hyperlink r:id="rId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lk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eli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67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ΠΑΠΑ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248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ΠΕ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4"/>
                <w:sz w:val="12"/>
                <w:szCs w:val="12"/>
              </w:rPr>
            </w:r>
            <w:hyperlink r:id="rId1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67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ΙΠΟΥ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20091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ΧΝ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2"/>
                <w:szCs w:val="12"/>
              </w:rPr>
            </w:r>
            <w:hyperlink r:id="rId1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po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ur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n.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67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Ψ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ΔΟΠΟΥ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14386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224"/>
                <w:sz w:val="12"/>
                <w:szCs w:val="12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3"/>
                <w:w w:val="224"/>
                <w:sz w:val="12"/>
                <w:szCs w:val="12"/>
                <w:u w:val="single" w:color="0000FF"/>
              </w:rPr>
              <w:t> </w:t>
            </w:r>
            <w:hyperlink r:id="rId1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2"/>
                  <w:szCs w:val="1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ps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n.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67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ΠΟΥ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2981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ΗΤΗΣ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224"/>
                <w:sz w:val="12"/>
                <w:szCs w:val="12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3"/>
                <w:w w:val="224"/>
                <w:sz w:val="12"/>
                <w:szCs w:val="12"/>
                <w:u w:val="single" w:color="0000FF"/>
              </w:rPr>
              <w:t> </w:t>
            </w:r>
            <w:hyperlink r:id="rId1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bo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ur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no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n.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67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14406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ΗΤΗΣ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67" w:lineRule="auto"/>
              <w:ind w:left="18" w:right="71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ΒΙ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ΓΗ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ΙΑΚ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ΕΙΣ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224"/>
                <w:sz w:val="12"/>
                <w:szCs w:val="12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3"/>
                <w:w w:val="224"/>
                <w:sz w:val="12"/>
                <w:szCs w:val="12"/>
                <w:u w:val="single" w:color="0000FF"/>
              </w:rPr>
              <w:t> </w:t>
            </w:r>
            <w:hyperlink r:id="rId1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2"/>
                  <w:szCs w:val="1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no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n.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67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ΘΕΟ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15464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ΗΤΗΣ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67" w:lineRule="auto"/>
              <w:ind w:left="18" w:right="21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Ψ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224"/>
                <w:sz w:val="12"/>
                <w:szCs w:val="12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33"/>
                <w:w w:val="224"/>
                <w:sz w:val="12"/>
                <w:szCs w:val="12"/>
                <w:u w:val="single" w:color="0000FF"/>
              </w:rPr>
              <w:t> </w:t>
            </w:r>
            <w:hyperlink r:id="rId1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th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67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15267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ΧΡ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ΑΤΑ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2"/>
                <w:szCs w:val="12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2"/>
                <w:szCs w:val="12"/>
              </w:rPr>
            </w:r>
            <w:hyperlink r:id="rId1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2"/>
                  <w:szCs w:val="1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n.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  <w:tr>
        <w:trPr>
          <w:trHeight w:val="667" w:hRule="exact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7391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ΕΠΙ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ΗΤΗ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'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2"/>
                <w:szCs w:val="12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2"/>
                <w:szCs w:val="12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2"/>
                <w:szCs w:val="12"/>
              </w:rPr>
              <w:t>ΙΤΙΚ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4"/>
                <w:sz w:val="12"/>
                <w:szCs w:val="12"/>
              </w:rPr>
            </w:r>
            <w:hyperlink r:id="rId1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2"/>
                  <w:szCs w:val="1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5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2"/>
                  <w:szCs w:val="1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4"/>
                  <w:sz w:val="12"/>
                  <w:szCs w:val="1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2"/>
                  <w:szCs w:val="12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type w:val="continuous"/>
          <w:pgSz w:w="16836" w:h="11920" w:orient="landscape"/>
          <w:pgMar w:top="160" w:bottom="0" w:left="1640" w:right="1080"/>
        </w:sectPr>
      </w:pPr>
    </w:p>
    <w:p>
      <w:pPr>
        <w:spacing w:line="90" w:lineRule="exact" w:before="6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85" w:hRule="exact"/>
        </w:trPr>
        <w:tc>
          <w:tcPr>
            <w:tcW w:w="133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8" w:lineRule="auto"/>
              <w:ind w:left="2761" w:right="2757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bookmarkStart w:name="ΛΟΙΠΟΙ" w:id="2"/>
            <w:bookmarkEnd w:id="2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ΜΑ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ΟΜΙ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ΧΟ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ΟΜΙ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ΗΤΡΩ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ΡΩ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ΩΣΤ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ΑΝΤ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ΟΜΙ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ΜΕ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ΜΦ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ΑΣ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9"/>
                <w:szCs w:val="19"/>
              </w:rPr>
              <w:t>Β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ΙΟΜ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ΑΝ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ΠΑΡΑΓ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ΚΑ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ΙΣ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ΡΓΑΣ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ΑΚ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Σ"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1" w:hRule="exact"/>
        </w:trPr>
        <w:tc>
          <w:tcPr>
            <w:tcW w:w="133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nil" w:sz="6" w:space="0" w:color="auto"/>
            </w:tcBorders>
            <w:shd w:val="clear" w:color="auto" w:fill="33CCCC"/>
          </w:tcPr>
          <w:p>
            <w:pPr>
              <w:pStyle w:val="TableParagraph"/>
              <w:spacing w:before="2"/>
              <w:ind w:right="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ΟΙΠΟΙ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ΟΡΕΣ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00" w:hRule="exact"/>
        </w:trPr>
        <w:tc>
          <w:tcPr>
            <w:tcW w:w="3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before="67"/>
              <w:ind w:left="6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/Α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6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before="67"/>
              <w:ind w:left="41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ΟΝΟΜΑ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5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before="67"/>
              <w:ind w:left="30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ΕΠΩΝΥΜΟ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9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line="144" w:lineRule="exact"/>
              <w:ind w:left="11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ΩΔΙ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18" w:lineRule="exact" w:before="12"/>
              <w:ind w:left="13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ΠΕ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before="67"/>
              <w:ind w:right="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ΙΔ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ΥΜΑ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39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before="67"/>
              <w:ind w:left="79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ΤΜΗΜ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2"/>
                <w:szCs w:val="12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before="67"/>
              <w:ind w:left="4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ΘΜΙΔΑ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3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line="144" w:lineRule="exact"/>
              <w:ind w:left="1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ΝΩ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ΤΙ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18" w:lineRule="exact" w:before="12"/>
              <w:ind w:left="1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2"/>
                <w:szCs w:val="1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ΝΤΙ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2"/>
                <w:szCs w:val="12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ΕΙΜΕΝΟ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53" w:type="dxa"/>
            <w:gridSpan w:val="5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before="67"/>
              <w:ind w:left="47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ΔΙΕΥΘΥΝ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2"/>
                <w:szCs w:val="1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-m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  <w:t>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709" w:hRule="exact"/>
        </w:trPr>
        <w:tc>
          <w:tcPr>
            <w:tcW w:w="34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1</w:t>
            </w:r>
          </w:p>
        </w:tc>
        <w:tc>
          <w:tcPr>
            <w:tcW w:w="126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15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21344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47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39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4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ΑΡΧΑ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150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401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53" w:type="dxa"/>
            <w:gridSpan w:val="5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100" w:val="left" w:leader="none"/>
              </w:tabs>
              <w:spacing w:line="114" w:lineRule="exact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16"/>
                <w:sz w:val="11"/>
                <w:szCs w:val="11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16"/>
                <w:sz w:val="11"/>
                <w:szCs w:val="11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1"/>
                <w:szCs w:val="11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1"/>
                <w:szCs w:val="11"/>
                <w:u w:val="none"/>
              </w:rPr>
            </w:r>
          </w:p>
          <w:p>
            <w:pPr>
              <w:pStyle w:val="TableParagraph"/>
              <w:spacing w:line="92" w:lineRule="exact"/>
              <w:ind w:left="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hyperlink r:id="rId1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xev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@ar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ΞΑΝΔΡ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ΑΝΔΡ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1077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47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7" w:lineRule="auto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</w:p>
        </w:tc>
        <w:tc>
          <w:tcPr>
            <w:tcW w:w="2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11"/>
                <w:szCs w:val="11"/>
                <w:u w:val="single" w:color="0000FF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11"/>
                <w:szCs w:val="11"/>
                <w:u w:val="single" w:color="0000FF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11"/>
                <w:szCs w:val="1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11"/>
                <w:szCs w:val="11"/>
                <w:u w:val="single" w:color="0000FF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11"/>
                <w:szCs w:val="1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[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]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11"/>
                <w:szCs w:val="1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11"/>
                <w:szCs w:val="1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[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]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11"/>
                <w:szCs w:val="11"/>
                <w:u w:val="single" w:color="0000FF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11"/>
                <w:szCs w:val="1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11"/>
                <w:szCs w:val="1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1"/>
                <w:szCs w:val="11"/>
                <w:u w:val="none"/>
              </w:rPr>
            </w:r>
          </w:p>
        </w:tc>
      </w:tr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ΙΑΡΔΗ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RING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15615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47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4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ΑΡΧΑ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33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ΑΠΟ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2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91" w:val="left" w:leader="none"/>
              </w:tabs>
              <w:spacing w:line="114" w:lineRule="exact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16"/>
                <w:sz w:val="11"/>
                <w:szCs w:val="11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16"/>
                <w:sz w:val="11"/>
                <w:szCs w:val="11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1"/>
                <w:szCs w:val="11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1"/>
                <w:szCs w:val="11"/>
                <w:u w:val="none"/>
              </w:rPr>
            </w:r>
          </w:p>
          <w:p>
            <w:pPr>
              <w:pStyle w:val="TableParagraph"/>
              <w:spacing w:line="92" w:lineRule="exact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hyperlink r:id="rId1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@ar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ΝΑΠ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15251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47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7" w:lineRule="auto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7" w:lineRule="auto"/>
              <w:ind w:left="15" w:right="35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2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2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ara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408" w:hRule="exact"/>
        </w:trPr>
        <w:tc>
          <w:tcPr>
            <w:tcW w:w="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5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ΝΗ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ΑΝΗ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5754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47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ΡΙΚΗΣ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</w:p>
        </w:tc>
        <w:tc>
          <w:tcPr>
            <w:tcW w:w="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nil" w:sz="6" w:space="0" w:color="auto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116" w:lineRule="exact"/>
              <w:ind w:left="15" w:right="-1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hyperlink r:id="rId2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w.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</w:rPr>
              </w:r>
            </w:hyperlink>
          </w:p>
        </w:tc>
        <w:tc>
          <w:tcPr>
            <w:tcW w:w="1230" w:type="dxa"/>
            <w:gridSpan w:val="2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3" w:type="dxa"/>
            <w:gridSpan w:val="3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0" w:type="dxa"/>
            <w:gridSpan w:val="2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6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ΦΗ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2528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4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ΑΡΧΑ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ΣΥΓ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nil" w:sz="6" w:space="0" w:color="auto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116" w:lineRule="exact"/>
              <w:ind w:left="15" w:right="-1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hyperlink r:id="rId2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</w:rPr>
              </w:r>
            </w:hyperlink>
          </w:p>
        </w:tc>
        <w:tc>
          <w:tcPr>
            <w:tcW w:w="1456" w:type="dxa"/>
            <w:gridSpan w:val="4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7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56" w:type="dxa"/>
            <w:gridSpan w:val="4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7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ΝΑΡΗΣ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20933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55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ΝΙΚΗΣ</w:t>
            </w: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4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ΑΡΧΑ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nil" w:sz="6" w:space="0" w:color="auto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116" w:lineRule="exact"/>
              <w:ind w:left="15" w:right="-1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hyperlink r:id="rId2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vkg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</w:rPr>
              </w:r>
            </w:hyperlink>
          </w:p>
        </w:tc>
        <w:tc>
          <w:tcPr>
            <w:tcW w:w="1362" w:type="dxa"/>
            <w:gridSpan w:val="3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1" w:type="dxa"/>
            <w:gridSpan w:val="2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2" w:type="dxa"/>
            <w:gridSpan w:val="3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30176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2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%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ΧΑΡ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8911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357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55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-20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.</w:t>
            </w:r>
          </w:p>
        </w:tc>
        <w:tc>
          <w:tcPr>
            <w:tcW w:w="2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92" w:val="left" w:leader="none"/>
              </w:tabs>
              <w:spacing w:line="114" w:lineRule="exact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16"/>
                <w:sz w:val="11"/>
                <w:szCs w:val="11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16"/>
                <w:sz w:val="11"/>
                <w:szCs w:val="11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1"/>
                <w:szCs w:val="11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1"/>
                <w:szCs w:val="11"/>
                <w:u w:val="none"/>
              </w:rPr>
            </w:r>
          </w:p>
          <w:p>
            <w:pPr>
              <w:pStyle w:val="TableParagraph"/>
              <w:spacing w:line="92" w:lineRule="exact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hyperlink r:id="rId2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har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exe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ege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Ν/Ν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11247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4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ΑΡΧΑ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1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ΡΑΦ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</w:p>
        </w:tc>
        <w:tc>
          <w:tcPr>
            <w:tcW w:w="2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806" w:val="left" w:leader="none"/>
              </w:tabs>
              <w:spacing w:line="114" w:lineRule="exact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16"/>
                <w:sz w:val="11"/>
                <w:szCs w:val="11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16"/>
                <w:sz w:val="11"/>
                <w:szCs w:val="11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1"/>
                <w:szCs w:val="11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1"/>
                <w:szCs w:val="11"/>
                <w:u w:val="none"/>
              </w:rPr>
            </w:r>
          </w:p>
          <w:p>
            <w:pPr>
              <w:pStyle w:val="TableParagraph"/>
              <w:spacing w:line="92" w:lineRule="exact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hyperlink r:id="rId2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kk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   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9"/>
                  <w:w w:val="100"/>
                  <w:sz w:val="11"/>
                  <w:szCs w:val="11"/>
                </w:rPr>
                <w:t> </w:t>
              </w:r>
            </w:hyperlink>
            <w:hyperlink r:id="rId2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kk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3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0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408" w:hRule="exact"/>
        </w:trPr>
        <w:tc>
          <w:tcPr>
            <w:tcW w:w="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ΝΑ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ΡΗ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3501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4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ΣΥΓ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ΡΙΑ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nil" w:sz="6" w:space="0" w:color="auto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116" w:lineRule="exact"/>
              <w:ind w:left="15" w:right="-1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hyperlink r:id="rId2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</w:rPr>
              </w:r>
            </w:hyperlink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7" w:type="dxa"/>
            <w:gridSpan w:val="4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6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6" w:h="11920" w:orient="landscape"/>
          <w:pgMar w:top="980" w:bottom="280" w:left="920" w:right="236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ΚΑΡΔΑ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10670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7" w:lineRule="auto"/>
              <w:ind w:left="15" w:right="345"/>
              <w:jc w:val="both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95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ΚΡΑ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2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ΚΡΑ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16458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4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ΑΡΧΑ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73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88" w:val="left" w:leader="none"/>
              </w:tabs>
              <w:spacing w:line="114" w:lineRule="exact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16"/>
                <w:sz w:val="11"/>
                <w:szCs w:val="11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16"/>
                <w:sz w:val="11"/>
                <w:szCs w:val="11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1"/>
                <w:szCs w:val="11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1"/>
                <w:szCs w:val="11"/>
                <w:u w:val="none"/>
              </w:rPr>
            </w:r>
          </w:p>
          <w:p>
            <w:pPr>
              <w:pStyle w:val="TableParagraph"/>
              <w:spacing w:line="92" w:lineRule="exact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hyperlink r:id="rId3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me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za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ΝΑΚΗ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ΔΡΑΚΑΚΗ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12492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7" w:lineRule="auto"/>
              <w:ind w:left="15" w:right="132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ΞΗ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1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3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ra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  <w:u w:val="single" w:color="0000FF"/>
                </w:rPr>
                <w:t> </w:t>
              </w:r>
            </w:hyperlink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2"/>
                <w:w w:val="100"/>
                <w:sz w:val="11"/>
                <w:szCs w:val="11"/>
                <w:u w:val="single" w:color="0000FF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11"/>
                <w:szCs w:val="11"/>
                <w:u w:val="single" w:color="0000FF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-1"/>
                <w:w w:val="100"/>
                <w:sz w:val="11"/>
                <w:szCs w:val="11"/>
                <w:u w:val="single" w:color="0000FF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11"/>
                <w:szCs w:val="11"/>
                <w:u w:val="single" w:color="0000FF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11"/>
                <w:szCs w:val="11"/>
                <w:u w:val="single" w:color="0000FF"/>
              </w:rPr>
              <w:t> </w:t>
            </w:r>
            <w:hyperlink r:id="rId3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ra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ΧΑΡ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7502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624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ΑΦΡΑ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ΙΑΚΗ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3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8319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7" w:lineRule="auto"/>
              <w:ind w:left="15" w:right="129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3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12604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ΝΝΗ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ΑΚΡ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3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ΘΕΟ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6475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Ψ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ΙΑΣ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385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ΝΑ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846" w:val="left" w:leader="none"/>
              </w:tabs>
              <w:spacing w:line="114" w:lineRule="exact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16"/>
                <w:sz w:val="11"/>
                <w:szCs w:val="11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16"/>
                <w:sz w:val="11"/>
                <w:szCs w:val="11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1"/>
                <w:szCs w:val="11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1"/>
                <w:szCs w:val="11"/>
                <w:u w:val="none"/>
              </w:rPr>
            </w:r>
          </w:p>
          <w:p>
            <w:pPr>
              <w:pStyle w:val="TableParagraph"/>
              <w:spacing w:line="92" w:lineRule="exact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hyperlink r:id="rId3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eks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ΝΑ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Υ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30299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645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3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ΔΗΣ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15064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Ψ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ΙΑΣ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195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ΑΔΑΣ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06" w:val="left" w:leader="none"/>
              </w:tabs>
              <w:spacing w:line="114" w:lineRule="exact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16"/>
                <w:sz w:val="11"/>
                <w:szCs w:val="11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16"/>
                <w:sz w:val="11"/>
                <w:szCs w:val="11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1"/>
                <w:szCs w:val="11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1"/>
                <w:szCs w:val="11"/>
                <w:u w:val="none"/>
              </w:rPr>
            </w:r>
          </w:p>
          <w:p>
            <w:pPr>
              <w:pStyle w:val="TableParagraph"/>
              <w:spacing w:line="92" w:lineRule="exact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hyperlink r:id="rId3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sk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gm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</w:rPr>
                <w:t>il.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</w:rPr>
              </w:r>
            </w:hyperlink>
          </w:p>
        </w:tc>
      </w:tr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ARIA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A.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43066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NNA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325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Y,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3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1"/>
                  <w:szCs w:val="1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70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ΝΗΣ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16227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345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ΑΝΑΠ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4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ro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at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ra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  <w:tr>
        <w:trPr>
          <w:trHeight w:val="408" w:hRule="exact"/>
        </w:trPr>
        <w:tc>
          <w:tcPr>
            <w:tcW w:w="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ΦΑΝ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ΠΑΠΑ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19096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ΝΙΚ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15" w:right="4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nil" w:sz="6" w:space="0" w:color="auto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116" w:lineRule="exact"/>
              <w:ind w:left="15" w:right="-1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hyperlink r:id="rId4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ge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</w:rPr>
              </w:r>
            </w:hyperlink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3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78" w:hRule="exact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Σ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E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16403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ΠΑΝ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ΙΟ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ΔΑΣ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 w:right="1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1"/>
                <w:szCs w:val="11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1"/>
                <w:szCs w:val="11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ΡΑΦ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1"/>
                <w:szCs w:val="11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1"/>
                <w:szCs w:val="11"/>
              </w:rPr>
              <w:t>Α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sz w:val="11"/>
                <w:szCs w:val="11"/>
              </w:rPr>
            </w:r>
            <w:hyperlink r:id="rId4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1"/>
                  <w:szCs w:val="1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11"/>
                  <w:szCs w:val="1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1"/>
                  <w:szCs w:val="11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1"/>
                  <w:szCs w:val="11"/>
                  <w:u w:val="none"/>
                </w:rPr>
              </w:r>
            </w:hyperlink>
          </w:p>
        </w:tc>
      </w:tr>
    </w:tbl>
    <w:sectPr>
      <w:pgSz w:w="16836" w:h="11920" w:orient="landscape"/>
      <w:pgMar w:top="980" w:bottom="280" w:left="920" w:right="2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kost@otenet.gr" TargetMode="External"/><Relationship Id="rId6" Type="http://schemas.openxmlformats.org/officeDocument/2006/relationships/hyperlink" Target="mailto:ppetrak@econ.uoa.gr" TargetMode="External"/><Relationship Id="rId7" Type="http://schemas.openxmlformats.org/officeDocument/2006/relationships/hyperlink" Target="mailto:epapapet@econ.uoa.gr" TargetMode="External"/><Relationship Id="rId8" Type="http://schemas.openxmlformats.org/officeDocument/2006/relationships/hyperlink" Target="mailto:paleks@econ.uoa.gr" TargetMode="External"/><Relationship Id="rId9" Type="http://schemas.openxmlformats.org/officeDocument/2006/relationships/hyperlink" Target="mailto:lkatseli@econ.uoa.gr" TargetMode="External"/><Relationship Id="rId10" Type="http://schemas.openxmlformats.org/officeDocument/2006/relationships/hyperlink" Target="mailto:aap@econ.uoa.gr" TargetMode="External"/><Relationship Id="rId11" Type="http://schemas.openxmlformats.org/officeDocument/2006/relationships/hyperlink" Target="mailto:tsipouri@econ.uoa.gr" TargetMode="External"/><Relationship Id="rId12" Type="http://schemas.openxmlformats.org/officeDocument/2006/relationships/hyperlink" Target="mailto:mpsal@econ.uoa.gr" TargetMode="External"/><Relationship Id="rId13" Type="http://schemas.openxmlformats.org/officeDocument/2006/relationships/hyperlink" Target="mailto:bournova@econ.uoa.gr" TargetMode="External"/><Relationship Id="rId14" Type="http://schemas.openxmlformats.org/officeDocument/2006/relationships/hyperlink" Target="mailto:mriginos@econ.uoa.gr" TargetMode="External"/><Relationship Id="rId15" Type="http://schemas.openxmlformats.org/officeDocument/2006/relationships/hyperlink" Target="mailto:ntheocar@econ.uoa.gr" TargetMode="External"/><Relationship Id="rId16" Type="http://schemas.openxmlformats.org/officeDocument/2006/relationships/hyperlink" Target="mailto:nmilonas@econ.uoa.gr" TargetMode="External"/><Relationship Id="rId17" Type="http://schemas.openxmlformats.org/officeDocument/2006/relationships/hyperlink" Target="mailto:gchortar@econ.uoa.gr" TargetMode="External"/><Relationship Id="rId18" Type="http://schemas.openxmlformats.org/officeDocument/2006/relationships/hyperlink" Target="mailto:xevanthis@arch.uoa.gr" TargetMode="External"/><Relationship Id="rId19" Type="http://schemas.openxmlformats.org/officeDocument/2006/relationships/hyperlink" Target="mailto:olkats@arch.uoa.gr" TargetMode="External"/><Relationship Id="rId20" Type="http://schemas.openxmlformats.org/officeDocument/2006/relationships/hyperlink" Target="mailto:nmarav@pspa.uoa.gr" TargetMode="External"/><Relationship Id="rId21" Type="http://schemas.openxmlformats.org/officeDocument/2006/relationships/hyperlink" Target="mailto:edivani@law.uoa.gr" TargetMode="External"/><Relationship Id="rId22" Type="http://schemas.openxmlformats.org/officeDocument/2006/relationships/hyperlink" Target="mailto:avdela@uoc.gr" TargetMode="External"/><Relationship Id="rId23" Type="http://schemas.openxmlformats.org/officeDocument/2006/relationships/hyperlink" Target="mailto:vkg@hist.auth.gr" TargetMode="External"/><Relationship Id="rId24" Type="http://schemas.openxmlformats.org/officeDocument/2006/relationships/hyperlink" Target="mailto:dimdim%25eie.gr@gtempaccount.com" TargetMode="External"/><Relationship Id="rId25" Type="http://schemas.openxmlformats.org/officeDocument/2006/relationships/hyperlink" Target="mailto:harexe@sa.aegean.gr" TargetMode="External"/><Relationship Id="rId26" Type="http://schemas.openxmlformats.org/officeDocument/2006/relationships/hyperlink" Target="mailto:kkomis@cc.uoi.gr" TargetMode="External"/><Relationship Id="rId27" Type="http://schemas.openxmlformats.org/officeDocument/2006/relationships/hyperlink" Target="mailto:kkom30@otenet.gr" TargetMode="External"/><Relationship Id="rId28" Type="http://schemas.openxmlformats.org/officeDocument/2006/relationships/hyperlink" Target="mailto:christina.koulouri@panteion.gr" TargetMode="External"/><Relationship Id="rId29" Type="http://schemas.openxmlformats.org/officeDocument/2006/relationships/hyperlink" Target="mailto:kardasib@uoc.gr" TargetMode="External"/><Relationship Id="rId30" Type="http://schemas.openxmlformats.org/officeDocument/2006/relationships/hyperlink" Target="mailto:petmezas@uoc.g" TargetMode="External"/><Relationship Id="rId31" Type="http://schemas.openxmlformats.org/officeDocument/2006/relationships/hyperlink" Target="mailto:ldracaki@panteion.gr" TargetMode="External"/><Relationship Id="rId32" Type="http://schemas.openxmlformats.org/officeDocument/2006/relationships/hyperlink" Target="mailto:ldracaki@yahoo.gr" TargetMode="External"/><Relationship Id="rId33" Type="http://schemas.openxmlformats.org/officeDocument/2006/relationships/hyperlink" Target="mailto:gelina@ionio.gr" TargetMode="External"/><Relationship Id="rId34" Type="http://schemas.openxmlformats.org/officeDocument/2006/relationships/hyperlink" Target="mailto:gpag@aueb.gr" TargetMode="External"/><Relationship Id="rId35" Type="http://schemas.openxmlformats.org/officeDocument/2006/relationships/hyperlink" Target="mailto:liargova@uop.gr" TargetMode="External"/><Relationship Id="rId36" Type="http://schemas.openxmlformats.org/officeDocument/2006/relationships/hyperlink" Target="mailto:epeksa@otenet.gr" TargetMode="External"/><Relationship Id="rId37" Type="http://schemas.openxmlformats.org/officeDocument/2006/relationships/hyperlink" Target="mailto:marstina@eie.gr" TargetMode="External"/><Relationship Id="rId38" Type="http://schemas.openxmlformats.org/officeDocument/2006/relationships/hyperlink" Target="mailto:nikoskotaridis@gmail.com" TargetMode="External"/><Relationship Id="rId39" Type="http://schemas.openxmlformats.org/officeDocument/2006/relationships/hyperlink" Target="mailto:maria.stassinopoulou@univie.ac.at" TargetMode="External"/><Relationship Id="rId40" Type="http://schemas.openxmlformats.org/officeDocument/2006/relationships/hyperlink" Target="mailto:patronis@upatras.gr" TargetMode="External"/><Relationship Id="rId41" Type="http://schemas.openxmlformats.org/officeDocument/2006/relationships/hyperlink" Target="mailto:stpapageo@yahoo.gr" TargetMode="External"/><Relationship Id="rId42" Type="http://schemas.openxmlformats.org/officeDocument/2006/relationships/hyperlink" Target="mailto:pele@ionio.g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2016-12-09T16:53:10Z</dcterms:created>
  <dcterms:modified xsi:type="dcterms:W3CDTF">2016-12-09T16:53:10Z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2016-12-09T00:00:00Z</vt:filetime>
  </property>
</Properties>
</file>