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CD" w:rsidRDefault="00D44FCD" w:rsidP="00FC5167">
      <w:pPr>
        <w:spacing w:after="0" w:line="240" w:lineRule="auto"/>
        <w:rPr>
          <w:b/>
        </w:rPr>
      </w:pPr>
    </w:p>
    <w:p w:rsidR="00D44FCD" w:rsidRPr="00FC5167" w:rsidRDefault="00D44FCD" w:rsidP="00FC5167">
      <w:pPr>
        <w:spacing w:after="0" w:line="240" w:lineRule="auto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1" o:spid="_x0000_s1026" type="#_x0000_t75" alt="http://share.uoa.gr/public/Documents/new-logo/LOGO_UOA%20b_w.jpg" style="position:absolute;margin-left:0;margin-top:0;width:35.25pt;height:45.75pt;z-index:-251658240;visibility:visible" wrapcoords="-460 0 -460 21246 21600 21246 21600 0 -460 0">
            <v:imagedata r:id="rId7" o:title=""/>
            <w10:wrap type="tight"/>
          </v:shape>
        </w:pict>
      </w:r>
      <w:r w:rsidRPr="00FC5167">
        <w:rPr>
          <w:b/>
        </w:rPr>
        <w:t>ΔΙΔΑΚΤΟΡΙΚΟ ΔΙΠΛΩΜΑ ΣΤΗΝ ΟΙΚΟΝΟΜΙΚΗ ΕΠΙΣΤΗΜΗ</w:t>
      </w:r>
    </w:p>
    <w:p w:rsidR="00D44FCD" w:rsidRPr="00CE4CD4" w:rsidRDefault="00D44FCD" w:rsidP="00C22F5E">
      <w:pPr>
        <w:pStyle w:val="BodyText"/>
        <w:jc w:val="both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caps/>
          <w:sz w:val="22"/>
          <w:szCs w:val="22"/>
        </w:rPr>
        <w:t xml:space="preserve">ΕΘΝΙΚΟ ΚΑΙ ΚΑΠΟΔΙΣΤΡΙΑΚΟ </w:t>
      </w:r>
      <w:r w:rsidRPr="00CE4CD4">
        <w:rPr>
          <w:rFonts w:ascii="Calibri" w:hAnsi="Calibri"/>
          <w:caps/>
          <w:sz w:val="22"/>
          <w:szCs w:val="22"/>
        </w:rPr>
        <w:t>Πανεπιστήμιο Αθηνών</w:t>
      </w:r>
    </w:p>
    <w:p w:rsidR="00D44FCD" w:rsidRPr="00CE4CD4" w:rsidRDefault="00D44FCD" w:rsidP="00C22F5E">
      <w:pPr>
        <w:pStyle w:val="BodyText"/>
        <w:jc w:val="both"/>
        <w:rPr>
          <w:rFonts w:ascii="Calibri" w:hAnsi="Calibri"/>
          <w:sz w:val="22"/>
          <w:szCs w:val="22"/>
        </w:rPr>
      </w:pPr>
      <w:r w:rsidRPr="00CE4CD4">
        <w:rPr>
          <w:rFonts w:ascii="Calibri" w:hAnsi="Calibri"/>
          <w:caps/>
          <w:sz w:val="22"/>
          <w:szCs w:val="22"/>
        </w:rPr>
        <w:t>Τμήμα Οικονομικών Επιστημών</w:t>
      </w:r>
    </w:p>
    <w:p w:rsidR="00D44FCD" w:rsidRPr="00CE4CD4" w:rsidRDefault="00D44FCD" w:rsidP="00C22F5E">
      <w:pPr>
        <w:pStyle w:val="BodyText"/>
        <w:tabs>
          <w:tab w:val="left" w:pos="360"/>
          <w:tab w:val="left" w:pos="900"/>
        </w:tabs>
        <w:jc w:val="both"/>
        <w:rPr>
          <w:rFonts w:ascii="Calibri" w:hAnsi="Calibri"/>
          <w:b w:val="0"/>
          <w:sz w:val="20"/>
        </w:rPr>
      </w:pPr>
      <w:r w:rsidRPr="00CE4CD4">
        <w:rPr>
          <w:rFonts w:ascii="Calibri" w:hAnsi="Calibri"/>
          <w:b w:val="0"/>
          <w:sz w:val="20"/>
        </w:rPr>
        <w:t>Ευριπίδου 14, 5</w:t>
      </w:r>
      <w:r w:rsidRPr="00CE4CD4">
        <w:rPr>
          <w:rFonts w:ascii="Calibri" w:hAnsi="Calibri"/>
          <w:b w:val="0"/>
          <w:sz w:val="20"/>
          <w:vertAlign w:val="superscript"/>
        </w:rPr>
        <w:t>ος</w:t>
      </w:r>
      <w:r w:rsidRPr="00CE4CD4">
        <w:rPr>
          <w:rFonts w:ascii="Calibri" w:hAnsi="Calibri"/>
          <w:b w:val="0"/>
          <w:sz w:val="20"/>
        </w:rPr>
        <w:t xml:space="preserve"> Όροφος, Αθήνα 10559</w:t>
      </w:r>
    </w:p>
    <w:p w:rsidR="00D44FCD" w:rsidRPr="00CE4CD4" w:rsidRDefault="00D44FCD" w:rsidP="00C22F5E">
      <w:pPr>
        <w:pStyle w:val="BodyText"/>
        <w:tabs>
          <w:tab w:val="left" w:pos="360"/>
          <w:tab w:val="left" w:pos="90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</w:r>
      <w:r w:rsidRPr="00CE4CD4">
        <w:rPr>
          <w:rFonts w:ascii="Calibri" w:hAnsi="Calibri"/>
          <w:b w:val="0"/>
          <w:sz w:val="20"/>
          <w:lang w:val="en-US"/>
        </w:rPr>
        <w:t>T</w:t>
      </w:r>
      <w:r w:rsidRPr="00CE4CD4">
        <w:rPr>
          <w:rFonts w:ascii="Calibri" w:hAnsi="Calibri"/>
          <w:b w:val="0"/>
          <w:sz w:val="20"/>
        </w:rPr>
        <w:t>ηλ. +30 210 368</w:t>
      </w:r>
      <w:r w:rsidRPr="00B757DF">
        <w:rPr>
          <w:rFonts w:ascii="Calibri" w:hAnsi="Calibri"/>
          <w:b w:val="0"/>
          <w:sz w:val="20"/>
        </w:rPr>
        <w:t>9827</w:t>
      </w:r>
      <w:r w:rsidRPr="00CE4CD4">
        <w:rPr>
          <w:rFonts w:ascii="Calibri" w:hAnsi="Calibri"/>
          <w:b w:val="0"/>
          <w:sz w:val="20"/>
        </w:rPr>
        <w:t xml:space="preserve"> Φαξ. +30 210 368</w:t>
      </w:r>
      <w:r>
        <w:rPr>
          <w:rFonts w:ascii="Calibri" w:hAnsi="Calibri"/>
          <w:b w:val="0"/>
          <w:sz w:val="20"/>
        </w:rPr>
        <w:t>9804</w:t>
      </w:r>
    </w:p>
    <w:p w:rsidR="00D44FCD" w:rsidRPr="00CE4CD4" w:rsidRDefault="00D44FCD" w:rsidP="00C22F5E">
      <w:pPr>
        <w:pStyle w:val="BodyText"/>
        <w:tabs>
          <w:tab w:val="left" w:pos="900"/>
        </w:tabs>
        <w:ind w:firstLine="720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Pr="00CE4CD4">
        <w:rPr>
          <w:rFonts w:ascii="Calibri" w:hAnsi="Calibri"/>
          <w:b w:val="0"/>
          <w:sz w:val="20"/>
        </w:rPr>
        <w:t xml:space="preserve">Ηλ. Ταχ.: </w:t>
      </w:r>
      <w:hyperlink r:id="rId8" w:history="1">
        <w:r w:rsidRPr="004164B1">
          <w:rPr>
            <w:rStyle w:val="Hyperlink"/>
            <w:rFonts w:ascii="Calibri" w:hAnsi="Calibri"/>
            <w:b w:val="0"/>
            <w:sz w:val="20"/>
            <w:lang w:val="en-US"/>
          </w:rPr>
          <w:t>uadphilecon</w:t>
        </w:r>
        <w:r w:rsidRPr="004164B1">
          <w:rPr>
            <w:rStyle w:val="Hyperlink"/>
            <w:rFonts w:ascii="Calibri" w:hAnsi="Calibri"/>
            <w:b w:val="0"/>
            <w:sz w:val="20"/>
          </w:rPr>
          <w:t>@</w:t>
        </w:r>
        <w:r w:rsidRPr="004164B1">
          <w:rPr>
            <w:rStyle w:val="Hyperlink"/>
            <w:rFonts w:ascii="Calibri" w:hAnsi="Calibri"/>
            <w:b w:val="0"/>
            <w:sz w:val="20"/>
            <w:lang w:val="en-US"/>
          </w:rPr>
          <w:t>econ</w:t>
        </w:r>
        <w:r w:rsidRPr="004164B1">
          <w:rPr>
            <w:rStyle w:val="Hyperlink"/>
            <w:rFonts w:ascii="Calibri" w:hAnsi="Calibri"/>
            <w:b w:val="0"/>
            <w:sz w:val="20"/>
          </w:rPr>
          <w:t>.</w:t>
        </w:r>
        <w:r w:rsidRPr="004164B1">
          <w:rPr>
            <w:rStyle w:val="Hyperlink"/>
            <w:rFonts w:ascii="Calibri" w:hAnsi="Calibri"/>
            <w:b w:val="0"/>
            <w:sz w:val="20"/>
            <w:lang w:val="en-US"/>
          </w:rPr>
          <w:t>uoa</w:t>
        </w:r>
        <w:r w:rsidRPr="004164B1">
          <w:rPr>
            <w:rStyle w:val="Hyperlink"/>
            <w:rFonts w:ascii="Calibri" w:hAnsi="Calibri"/>
            <w:b w:val="0"/>
            <w:sz w:val="20"/>
          </w:rPr>
          <w:t>.</w:t>
        </w:r>
        <w:r w:rsidRPr="004164B1">
          <w:rPr>
            <w:rStyle w:val="Hyperlink"/>
            <w:rFonts w:ascii="Calibri" w:hAnsi="Calibri"/>
            <w:b w:val="0"/>
            <w:sz w:val="20"/>
            <w:lang w:val="en-US"/>
          </w:rPr>
          <w:t>gr</w:t>
        </w:r>
      </w:hyperlink>
    </w:p>
    <w:p w:rsidR="00D44FCD" w:rsidRDefault="00D44FCD" w:rsidP="00594E60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7.25pt;margin-top:20.95pt;width:153pt;height:54pt;z-index:251656192">
            <v:textbox>
              <w:txbxContent>
                <w:p w:rsidR="00D44FCD" w:rsidRDefault="00D44FCD">
                  <w:r>
                    <w:t>ΑΡ. ΠΡΩΤ………………………….</w:t>
                  </w:r>
                </w:p>
                <w:p w:rsidR="00D44FCD" w:rsidRDefault="00D44FCD">
                  <w:r>
                    <w:t>ΗΜΕΡΟΜΗΝΙΑ…………………</w:t>
                  </w:r>
                </w:p>
              </w:txbxContent>
            </v:textbox>
          </v:shape>
        </w:pict>
      </w:r>
    </w:p>
    <w:p w:rsidR="00D44FCD" w:rsidRDefault="00D44FCD" w:rsidP="00594E60">
      <w:pPr>
        <w:spacing w:after="0" w:line="240" w:lineRule="auto"/>
        <w:jc w:val="center"/>
        <w:rPr>
          <w:b/>
        </w:rPr>
      </w:pPr>
      <w:r w:rsidRPr="00AC31FD">
        <w:rPr>
          <w:b/>
        </w:rPr>
        <w:t>ΑΙΤΗΣΗ ΥΠΟΨΗΦΙΟΤΗΤΑΣ</w:t>
      </w:r>
    </w:p>
    <w:p w:rsidR="00D44FCD" w:rsidRPr="00AC31FD" w:rsidRDefault="00D44FCD" w:rsidP="00594E60">
      <w:pPr>
        <w:spacing w:after="0" w:line="240" w:lineRule="auto"/>
        <w:jc w:val="center"/>
        <w:rPr>
          <w:b/>
        </w:rPr>
      </w:pPr>
      <w:r>
        <w:rPr>
          <w:b/>
        </w:rPr>
        <w:t>ΓΙΑ ΕΚΠΟΝΗΣΗ ΔΙΔΑΚΤΟΡΙΚΗΣ ΔΙΑΤΡΙΒΗΣ</w:t>
      </w:r>
    </w:p>
    <w:p w:rsidR="00D44FCD" w:rsidRDefault="00D44FCD" w:rsidP="00A12446">
      <w:pPr>
        <w:spacing w:after="0" w:line="240" w:lineRule="auto"/>
        <w:jc w:val="center"/>
        <w:rPr>
          <w:b/>
        </w:rPr>
      </w:pPr>
    </w:p>
    <w:p w:rsidR="00D44FCD" w:rsidRPr="00763A7F" w:rsidRDefault="00D44FCD" w:rsidP="00763A7F">
      <w:pPr>
        <w:tabs>
          <w:tab w:val="left" w:pos="0"/>
          <w:tab w:val="left" w:pos="1260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FF0000"/>
        </w:rPr>
      </w:pPr>
      <w:r>
        <w:rPr>
          <w:noProof/>
        </w:rPr>
        <w:pict>
          <v:shape id="_x0000_s1028" type="#_x0000_t202" style="position:absolute;left:0;text-align:left;margin-left:634.25pt;margin-top:-217.4pt;width:117pt;height:117pt;z-index:251655168">
            <v:textbox style="mso-next-textbox:#_x0000_s1028">
              <w:txbxContent>
                <w:p w:rsidR="00D44FCD" w:rsidRDefault="00D44FCD"/>
                <w:p w:rsidR="00D44FCD" w:rsidRDefault="00D44FCD" w:rsidP="00594E60">
                  <w:pPr>
                    <w:jc w:val="center"/>
                  </w:pPr>
                  <w:r>
                    <w:t>ΦΩΤΟΓΡΑΦΙΑ</w:t>
                  </w:r>
                </w:p>
              </w:txbxContent>
            </v:textbox>
          </v:shape>
        </w:pict>
      </w:r>
      <w:r>
        <w:t xml:space="preserve">Η </w:t>
      </w:r>
      <w:r w:rsidRPr="0046754B">
        <w:t>αίτηση</w:t>
      </w:r>
      <w:r>
        <w:t xml:space="preserve"> πρέπει να συμπληρωθεί και να αποσταλεί στη διεύθυνση ηλεκτρονικής αλληλογραφίας </w:t>
      </w:r>
      <w:hyperlink r:id="rId9" w:history="1">
        <w:r w:rsidRPr="00981461">
          <w:rPr>
            <w:rStyle w:val="Hyperlink"/>
          </w:rPr>
          <w:t>uadphilecon@econ.uoa.gr</w:t>
        </w:r>
      </w:hyperlink>
      <w:r>
        <w:t xml:space="preserve"> μέχρι τις 15 </w:t>
      </w:r>
      <w:r w:rsidRPr="00763A7F">
        <w:t>Σεπτεμβρίου 2015</w:t>
      </w:r>
      <w:r w:rsidRPr="00981461">
        <w:t>.</w:t>
      </w:r>
      <w:r>
        <w:t xml:space="preserve"> </w:t>
      </w:r>
      <w:r w:rsidRPr="00763A7F">
        <w:t xml:space="preserve">Οι υποψήφιοι θα πρέπει να προσκομίσουν τα ακόλουθα έγγραφα (κατατίθενται κάθε Τρίτη και Πέμπτη, 10.00-15.00, ή αποστέλλονται ταχυδρομικώς στη διεύθυνση Διδακτορικό Δίπλωμα στην Οικονομική Επιστήμη, Ευριπίδου 14, 5ος όρ., Αθήνα  10559 ή αποστέλλονται ηλεκτρονικώς στη διεύθυνση ηλεκτρονικής αλληλογραφίας </w:t>
      </w:r>
      <w:hyperlink r:id="rId10" w:history="1">
        <w:r w:rsidRPr="00763A7F">
          <w:rPr>
            <w:rStyle w:val="Hyperlink"/>
          </w:rPr>
          <w:t>uadphilecon@econ.uoa.gr</w:t>
        </w:r>
      </w:hyperlink>
      <w:r>
        <w:rPr>
          <w:noProof/>
        </w:rPr>
        <w:pict>
          <v:shape id="_x0000_s1029" type="#_x0000_t202" style="position:absolute;left:0;text-align:left;margin-left:634.25pt;margin-top:-217.4pt;width:117pt;height:117pt;z-index:251660288;mso-position-horizontal-relative:text;mso-position-vertical-relative:text">
            <v:textbox style="mso-next-textbox:#_x0000_s1029">
              <w:txbxContent>
                <w:p w:rsidR="00D44FCD" w:rsidRDefault="00D44FCD" w:rsidP="00763A7F"/>
                <w:p w:rsidR="00D44FCD" w:rsidRDefault="00D44FCD" w:rsidP="00763A7F">
                  <w:pPr>
                    <w:jc w:val="center"/>
                  </w:pPr>
                  <w:r>
                    <w:t>ΦΩΤΟΓΡΑΦΙΑ</w:t>
                  </w:r>
                </w:p>
              </w:txbxContent>
            </v:textbox>
          </v:shape>
        </w:pict>
      </w:r>
      <w:r w:rsidRPr="00763A7F">
        <w:t>) και τα οποία δεν επιστρέφονται μετά την κατάθεσή τους:</w:t>
      </w:r>
    </w:p>
    <w:p w:rsidR="00D44FCD" w:rsidRDefault="00D44FCD" w:rsidP="004714F0">
      <w:pPr>
        <w:tabs>
          <w:tab w:val="left" w:pos="18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</w:pPr>
      <w:r w:rsidRPr="00E835AC">
        <w:t xml:space="preserve">- </w:t>
      </w:r>
      <w:r>
        <w:tab/>
      </w:r>
      <w:r w:rsidRPr="00E835AC">
        <w:t>Αντίγραφο πτυχίου ανώτατης σχολής. Τίτλοι από πανεπιστήμια της αλλοδαπής πρέπει να συνοδεύονται από πιστοποιητικό ισοτιμίας του ΔΟΑΤΑΠ</w:t>
      </w:r>
    </w:p>
    <w:p w:rsidR="00D44FCD" w:rsidRDefault="00D44FCD" w:rsidP="004714F0">
      <w:pPr>
        <w:tabs>
          <w:tab w:val="left" w:pos="18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</w:pPr>
      <w:r w:rsidRPr="00E835AC">
        <w:t xml:space="preserve">- </w:t>
      </w:r>
      <w:r>
        <w:tab/>
      </w:r>
      <w:r w:rsidRPr="00E835AC">
        <w:t>Αντίγραφο μεταπτυχιακού διπλώματος ειδίκευσης. Τίτλοι από πανεπιστήμια της αλλοδαπής πρέπει να συνοδεύονται από πιστοποιητικό ισοτιμίας του ΔΟΑΤΑΠ</w:t>
      </w:r>
    </w:p>
    <w:p w:rsidR="00D44FCD" w:rsidRDefault="00D44FCD" w:rsidP="004714F0">
      <w:pPr>
        <w:tabs>
          <w:tab w:val="left" w:pos="18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</w:pPr>
      <w:r w:rsidRPr="00E835AC">
        <w:t xml:space="preserve">- </w:t>
      </w:r>
      <w:r>
        <w:tab/>
      </w:r>
      <w:r w:rsidRPr="00E835AC">
        <w:t>Αναλυτική βαθμολογία από προπτυχιακές και μεταπτυχιακές σπουδές</w:t>
      </w:r>
    </w:p>
    <w:p w:rsidR="00D44FCD" w:rsidRDefault="00D44FCD" w:rsidP="004714F0">
      <w:pPr>
        <w:pStyle w:val="Subtitle"/>
        <w:tabs>
          <w:tab w:val="left" w:pos="180"/>
        </w:tabs>
        <w:spacing w:before="80"/>
        <w:ind w:left="180" w:hanging="180"/>
        <w:jc w:val="both"/>
        <w:rPr>
          <w:rFonts w:ascii="Calibri" w:hAnsi="Calibri"/>
          <w:i w:val="0"/>
          <w:iCs w:val="0"/>
          <w:sz w:val="22"/>
          <w:szCs w:val="22"/>
        </w:rPr>
      </w:pPr>
      <w:r w:rsidRPr="00E835AC">
        <w:rPr>
          <w:rFonts w:ascii="Calibri" w:hAnsi="Calibri"/>
          <w:i w:val="0"/>
          <w:sz w:val="22"/>
          <w:szCs w:val="22"/>
        </w:rPr>
        <w:t xml:space="preserve">- </w:t>
      </w:r>
      <w:r>
        <w:rPr>
          <w:rFonts w:ascii="Calibri" w:hAnsi="Calibri"/>
          <w:i w:val="0"/>
          <w:sz w:val="22"/>
          <w:szCs w:val="22"/>
        </w:rPr>
        <w:tab/>
      </w:r>
      <w:r w:rsidRPr="00E835AC">
        <w:rPr>
          <w:rFonts w:ascii="Calibri" w:hAnsi="Calibri"/>
          <w:i w:val="0"/>
          <w:sz w:val="22"/>
          <w:szCs w:val="22"/>
        </w:rPr>
        <w:t>Ολοκληρωμένη ερευνητική πρόταση</w:t>
      </w:r>
      <w:r>
        <w:rPr>
          <w:rFonts w:ascii="Calibri" w:hAnsi="Calibri"/>
          <w:i w:val="0"/>
          <w:sz w:val="22"/>
          <w:szCs w:val="22"/>
        </w:rPr>
        <w:t xml:space="preserve"> </w:t>
      </w:r>
      <w:r w:rsidRPr="00E835AC">
        <w:rPr>
          <w:rFonts w:ascii="Calibri" w:hAnsi="Calibri"/>
          <w:i w:val="0"/>
          <w:sz w:val="22"/>
          <w:szCs w:val="22"/>
        </w:rPr>
        <w:t>(ΣΕ ΗΛΕΚΤΡΟΝΙΚΗ ΜΟΡΦΗ ΑΠΑΡΑΙΤΗΤΑ), στην οποία να φαίνεται ότι το προτεινόμενο αντικείμενο είναι πρωτότυπο, επιστημονικά σημαντικό και ερευνητικά επιτεύξιμο.</w:t>
      </w:r>
      <w:r w:rsidRPr="00E835AC">
        <w:rPr>
          <w:rFonts w:ascii="Calibri" w:hAnsi="Calibri"/>
          <w:sz w:val="22"/>
          <w:szCs w:val="22"/>
        </w:rPr>
        <w:t xml:space="preserve"> </w:t>
      </w:r>
      <w:r w:rsidRPr="00E835AC">
        <w:rPr>
          <w:rFonts w:ascii="Calibri" w:hAnsi="Calibri"/>
          <w:i w:val="0"/>
          <w:iCs w:val="0"/>
          <w:sz w:val="22"/>
          <w:szCs w:val="22"/>
        </w:rPr>
        <w:t>Στην πρόταση θα πρέπει να αναφέρεται ο προ</w:t>
      </w:r>
      <w:r>
        <w:rPr>
          <w:rFonts w:ascii="Calibri" w:hAnsi="Calibri"/>
          <w:i w:val="0"/>
          <w:iCs w:val="0"/>
          <w:sz w:val="22"/>
          <w:szCs w:val="22"/>
        </w:rPr>
        <w:t xml:space="preserve">τεινόμενος επιβλέπων καθηγητής, </w:t>
      </w:r>
      <w:r w:rsidRPr="00E835AC">
        <w:rPr>
          <w:rFonts w:ascii="Calibri" w:hAnsi="Calibri"/>
          <w:i w:val="0"/>
          <w:iCs w:val="0"/>
          <w:sz w:val="22"/>
          <w:szCs w:val="22"/>
        </w:rPr>
        <w:t>μέλος ΔΕΠ του Τμήμ</w:t>
      </w:r>
      <w:r w:rsidRPr="00E835AC">
        <w:rPr>
          <w:rFonts w:ascii="Calibri" w:hAnsi="Calibri"/>
          <w:i w:val="0"/>
          <w:iCs w:val="0"/>
          <w:sz w:val="22"/>
          <w:szCs w:val="22"/>
        </w:rPr>
        <w:t>α</w:t>
      </w:r>
      <w:r w:rsidRPr="00E835AC">
        <w:rPr>
          <w:rFonts w:ascii="Calibri" w:hAnsi="Calibri"/>
          <w:i w:val="0"/>
          <w:iCs w:val="0"/>
          <w:sz w:val="22"/>
          <w:szCs w:val="22"/>
        </w:rPr>
        <w:t>τος Οικονομικών Επιστημών του ΕΚΠΑ, καθώς και τα άλλα δύο προτεινόμενα μέλη της τριμελούς συ</w:t>
      </w:r>
      <w:r w:rsidRPr="00E835AC">
        <w:rPr>
          <w:rFonts w:ascii="Calibri" w:hAnsi="Calibri"/>
          <w:i w:val="0"/>
          <w:iCs w:val="0"/>
          <w:sz w:val="22"/>
          <w:szCs w:val="22"/>
        </w:rPr>
        <w:t>μ</w:t>
      </w:r>
      <w:r w:rsidRPr="00E835AC">
        <w:rPr>
          <w:rFonts w:ascii="Calibri" w:hAnsi="Calibri"/>
          <w:i w:val="0"/>
          <w:iCs w:val="0"/>
          <w:sz w:val="22"/>
          <w:szCs w:val="22"/>
        </w:rPr>
        <w:t>βουλευτικής επιτροπής.</w:t>
      </w:r>
      <w:r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E835AC">
        <w:rPr>
          <w:rFonts w:ascii="Calibri" w:hAnsi="Calibri"/>
          <w:i w:val="0"/>
          <w:sz w:val="22"/>
          <w:szCs w:val="22"/>
        </w:rPr>
        <w:t xml:space="preserve">Η </w:t>
      </w:r>
      <w:r w:rsidRPr="00E835AC">
        <w:rPr>
          <w:rFonts w:ascii="Calibri" w:hAnsi="Calibri"/>
          <w:i w:val="0"/>
          <w:iCs w:val="0"/>
          <w:sz w:val="22"/>
          <w:szCs w:val="22"/>
        </w:rPr>
        <w:t>ερευνητική πρόταση θα πρέπει να περιλαμβάνει:</w:t>
      </w:r>
    </w:p>
    <w:p w:rsidR="00D44FCD" w:rsidRDefault="00D44FCD" w:rsidP="004714F0">
      <w:pPr>
        <w:pStyle w:val="Subtitle"/>
        <w:tabs>
          <w:tab w:val="left" w:pos="540"/>
          <w:tab w:val="left" w:pos="1080"/>
        </w:tabs>
        <w:spacing w:before="80"/>
        <w:ind w:left="540" w:hanging="360"/>
        <w:jc w:val="both"/>
        <w:rPr>
          <w:rFonts w:ascii="Calibri" w:hAnsi="Calibri"/>
          <w:i w:val="0"/>
          <w:iCs w:val="0"/>
          <w:sz w:val="22"/>
          <w:szCs w:val="22"/>
        </w:rPr>
      </w:pPr>
      <w:r w:rsidRPr="00E835AC">
        <w:rPr>
          <w:rFonts w:ascii="Calibri" w:hAnsi="Calibri"/>
          <w:i w:val="0"/>
          <w:iCs w:val="0"/>
          <w:sz w:val="22"/>
          <w:szCs w:val="22"/>
        </w:rPr>
        <w:t xml:space="preserve">Α) </w:t>
      </w:r>
      <w:r>
        <w:rPr>
          <w:rFonts w:ascii="Calibri" w:hAnsi="Calibri"/>
          <w:i w:val="0"/>
          <w:iCs w:val="0"/>
          <w:sz w:val="22"/>
          <w:szCs w:val="22"/>
        </w:rPr>
        <w:tab/>
      </w:r>
      <w:r w:rsidRPr="00E835AC">
        <w:rPr>
          <w:rFonts w:ascii="Calibri" w:hAnsi="Calibri"/>
          <w:i w:val="0"/>
          <w:iCs w:val="0"/>
          <w:sz w:val="22"/>
          <w:szCs w:val="22"/>
        </w:rPr>
        <w:t>Βιβλιογραφικό κεφάλαιο, το οποίο παρουσιάζει τη βιβλιογραφία γύρω από το προτεινόμε</w:t>
      </w:r>
      <w:r>
        <w:rPr>
          <w:rFonts w:ascii="Calibri" w:hAnsi="Calibri"/>
          <w:i w:val="0"/>
          <w:iCs w:val="0"/>
          <w:sz w:val="22"/>
          <w:szCs w:val="22"/>
        </w:rPr>
        <w:t>νο θέμα,</w:t>
      </w:r>
    </w:p>
    <w:p w:rsidR="00D44FCD" w:rsidRDefault="00D44FCD" w:rsidP="004714F0">
      <w:pPr>
        <w:pStyle w:val="Subtitle"/>
        <w:tabs>
          <w:tab w:val="left" w:pos="540"/>
          <w:tab w:val="left" w:pos="1080"/>
        </w:tabs>
        <w:spacing w:before="80"/>
        <w:ind w:left="540" w:hanging="360"/>
        <w:jc w:val="both"/>
        <w:rPr>
          <w:rFonts w:ascii="Calibri" w:hAnsi="Calibri"/>
          <w:i w:val="0"/>
          <w:iCs w:val="0"/>
          <w:sz w:val="22"/>
          <w:szCs w:val="22"/>
        </w:rPr>
      </w:pPr>
      <w:r w:rsidRPr="00E835AC">
        <w:rPr>
          <w:rFonts w:ascii="Calibri" w:hAnsi="Calibri"/>
          <w:i w:val="0"/>
          <w:iCs w:val="0"/>
          <w:sz w:val="22"/>
          <w:szCs w:val="22"/>
        </w:rPr>
        <w:t xml:space="preserve">Β) </w:t>
      </w:r>
      <w:r>
        <w:rPr>
          <w:rFonts w:ascii="Calibri" w:hAnsi="Calibri"/>
          <w:i w:val="0"/>
          <w:iCs w:val="0"/>
          <w:sz w:val="22"/>
          <w:szCs w:val="22"/>
        </w:rPr>
        <w:tab/>
      </w:r>
      <w:r w:rsidRPr="00E835AC">
        <w:rPr>
          <w:rFonts w:ascii="Calibri" w:hAnsi="Calibri"/>
          <w:i w:val="0"/>
          <w:iCs w:val="0"/>
          <w:sz w:val="22"/>
          <w:szCs w:val="22"/>
        </w:rPr>
        <w:t>Κεφάλαιο στο οποίο παρατίθεται η υπόθεση εργασίας της διατ</w:t>
      </w:r>
      <w:r>
        <w:rPr>
          <w:rFonts w:ascii="Calibri" w:hAnsi="Calibri"/>
          <w:i w:val="0"/>
          <w:iCs w:val="0"/>
          <w:sz w:val="22"/>
          <w:szCs w:val="22"/>
        </w:rPr>
        <w:t>ριβής, και</w:t>
      </w:r>
    </w:p>
    <w:p w:rsidR="00D44FCD" w:rsidRPr="00E835AC" w:rsidRDefault="00D44FCD" w:rsidP="004714F0">
      <w:pPr>
        <w:pStyle w:val="Subtitle"/>
        <w:tabs>
          <w:tab w:val="left" w:pos="540"/>
          <w:tab w:val="left" w:pos="1080"/>
        </w:tabs>
        <w:spacing w:before="80"/>
        <w:ind w:left="540" w:hanging="360"/>
        <w:jc w:val="both"/>
        <w:rPr>
          <w:rFonts w:ascii="Calibri" w:hAnsi="Calibri"/>
          <w:i w:val="0"/>
          <w:iCs w:val="0"/>
          <w:sz w:val="22"/>
          <w:szCs w:val="22"/>
        </w:rPr>
      </w:pPr>
      <w:r w:rsidRPr="00E835AC">
        <w:rPr>
          <w:rFonts w:ascii="Calibri" w:hAnsi="Calibri"/>
          <w:i w:val="0"/>
          <w:iCs w:val="0"/>
          <w:sz w:val="22"/>
          <w:szCs w:val="22"/>
        </w:rPr>
        <w:t xml:space="preserve">Γ) </w:t>
      </w:r>
      <w:r>
        <w:rPr>
          <w:rFonts w:ascii="Calibri" w:hAnsi="Calibri"/>
          <w:i w:val="0"/>
          <w:iCs w:val="0"/>
          <w:sz w:val="22"/>
          <w:szCs w:val="22"/>
        </w:rPr>
        <w:tab/>
      </w:r>
      <w:r w:rsidRPr="00E835AC">
        <w:rPr>
          <w:rFonts w:ascii="Calibri" w:hAnsi="Calibri"/>
          <w:i w:val="0"/>
          <w:iCs w:val="0"/>
          <w:sz w:val="22"/>
          <w:szCs w:val="22"/>
        </w:rPr>
        <w:t>Αναλυτικό σχέδιο εκπόνησης της διατριβής, καθώς και των ερευνητικών μεθόδων, που σκοπεύουν να εφαρμόσουν οι υποψήφιοι.</w:t>
      </w:r>
    </w:p>
    <w:p w:rsidR="00D44FCD" w:rsidRDefault="00D44FCD" w:rsidP="004714F0">
      <w:pPr>
        <w:tabs>
          <w:tab w:val="left" w:pos="18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</w:pPr>
      <w:r w:rsidRPr="00E835AC">
        <w:t xml:space="preserve">- </w:t>
      </w:r>
      <w:r w:rsidRPr="00E835AC">
        <w:tab/>
        <w:t>Βιογραφικό σημείωμα</w:t>
      </w:r>
      <w:r>
        <w:t xml:space="preserve"> </w:t>
      </w:r>
      <w:r w:rsidRPr="00E835AC">
        <w:t>(ΣΕ ΗΛΕΚΤΡΟΝΙΚΗ ΜΟΡΦΗ ΑΠΑΡΑΙΤΗΤΑ)</w:t>
      </w:r>
    </w:p>
    <w:p w:rsidR="00D44FCD" w:rsidRDefault="00D44FCD" w:rsidP="004714F0">
      <w:pPr>
        <w:tabs>
          <w:tab w:val="left" w:pos="18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</w:pPr>
      <w:r w:rsidRPr="00E835AC">
        <w:t xml:space="preserve">- </w:t>
      </w:r>
      <w:r w:rsidRPr="00E835AC">
        <w:tab/>
        <w:t>Δίπλωμα Αγγλικών. Σε περίπτωση που οι υποψήφιοι δεν έχουν δίπλωμα αλλά πληρούν τις υπόλοιπες προϋποθέσεις, η Διοικούσα Επιτροπή προβαίνει σε αξιολόγηση των γνώσεων του</w:t>
      </w:r>
      <w:r>
        <w:t>ς</w:t>
      </w:r>
      <w:r w:rsidRPr="00E835AC">
        <w:t xml:space="preserve"> στα Αγγλικά κατά τη διάρκεια της αξιολόγησης της αίτησης του</w:t>
      </w:r>
      <w:r>
        <w:t>ς</w:t>
      </w:r>
    </w:p>
    <w:p w:rsidR="00D44FCD" w:rsidRPr="00E835AC" w:rsidRDefault="00D44FCD" w:rsidP="004714F0">
      <w:pPr>
        <w:tabs>
          <w:tab w:val="left" w:pos="180"/>
          <w:tab w:val="left" w:pos="1260"/>
        </w:tabs>
        <w:autoSpaceDE w:val="0"/>
        <w:autoSpaceDN w:val="0"/>
        <w:adjustRightInd w:val="0"/>
        <w:spacing w:before="80" w:after="0" w:line="240" w:lineRule="auto"/>
        <w:ind w:left="180" w:hanging="180"/>
        <w:jc w:val="both"/>
        <w:rPr>
          <w:color w:val="FF0000"/>
          <w:spacing w:val="-4"/>
        </w:rPr>
      </w:pPr>
      <w:r w:rsidRPr="00E835AC">
        <w:t xml:space="preserve">- </w:t>
      </w:r>
      <w:r>
        <w:tab/>
      </w:r>
      <w:r w:rsidRPr="00E835AC">
        <w:t>Οτιδήποτε άλλο μπορεί να υποστηρίξει την υποψηφιότητα (συστατικές επιστολές, ερευνητικές εργασ</w:t>
      </w:r>
      <w:r w:rsidRPr="00E835AC">
        <w:t>ί</w:t>
      </w:r>
      <w:r w:rsidRPr="00E835AC">
        <w:t>ες, κ.λ.π.)</w:t>
      </w:r>
    </w:p>
    <w:p w:rsidR="00D44FCD" w:rsidRDefault="00D44FCD" w:rsidP="00594E60">
      <w:pPr>
        <w:spacing w:before="80" w:after="0" w:line="240" w:lineRule="auto"/>
        <w:jc w:val="center"/>
      </w:pPr>
    </w:p>
    <w:p w:rsidR="00D44FCD" w:rsidRPr="00392947" w:rsidRDefault="00D44FCD" w:rsidP="00594E60">
      <w:pPr>
        <w:spacing w:before="80"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ΣΤΟΙΧΕΙΑ ΥΠΟΨΗΦΙΟΥ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98"/>
        <w:gridCol w:w="2330"/>
        <w:gridCol w:w="1285"/>
        <w:gridCol w:w="1420"/>
        <w:gridCol w:w="3621"/>
      </w:tblGrid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686437">
            <w:pPr>
              <w:pBdr>
                <w:bottom w:val="single" w:sz="4" w:space="1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ΕΠΩΝΥΜΟ </w:t>
            </w:r>
          </w:p>
        </w:tc>
      </w:tr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ΟΝΟΜΑ </w:t>
            </w:r>
          </w:p>
        </w:tc>
      </w:tr>
      <w:tr w:rsidR="00D44FCD" w:rsidRPr="00392947" w:rsidTr="004714F0">
        <w:tc>
          <w:tcPr>
            <w:tcW w:w="4813" w:type="dxa"/>
            <w:gridSpan w:val="3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ΟΝΟΜΑ ΠΑΤΡΟΣ </w:t>
            </w:r>
          </w:p>
        </w:tc>
        <w:tc>
          <w:tcPr>
            <w:tcW w:w="5041" w:type="dxa"/>
            <w:gridSpan w:val="2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ΙΘΑΓΕΝΕΙΑ </w:t>
            </w:r>
          </w:p>
        </w:tc>
      </w:tr>
      <w:tr w:rsidR="00D44FCD" w:rsidRPr="00392947" w:rsidTr="004714F0">
        <w:tc>
          <w:tcPr>
            <w:tcW w:w="4813" w:type="dxa"/>
            <w:gridSpan w:val="3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5041" w:type="dxa"/>
            <w:gridSpan w:val="2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ΗΜΕΡΟΜΗΝΙΑ ΓΕΝΝΗΣΗΣ </w:t>
            </w:r>
          </w:p>
        </w:tc>
      </w:tr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1" w:color="auto"/>
                <w:right w:val="single" w:sz="4" w:space="0" w:color="FFFFFF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ΑΡΙΘΜΟΣ ΤΑΥΤΟΤΗΤΑΣ / ΔΙΑΒΑΤΗΡΙΟΥ </w:t>
            </w:r>
          </w:p>
        </w:tc>
      </w:tr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ΔΙΕΥΘΥΝΣΗ ΚΑΤΟΙΚΙΑΣ </w:t>
            </w:r>
          </w:p>
        </w:tc>
      </w:tr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center" w:pos="87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ΜΟΝΙΜΗ ΔΙΕΥΘΥΝΣΗ (εάν είναι άλλη από την παραπάνω) </w:t>
            </w:r>
          </w:p>
        </w:tc>
      </w:tr>
      <w:tr w:rsidR="00D44FCD" w:rsidRPr="00392947" w:rsidTr="004714F0">
        <w:tc>
          <w:tcPr>
            <w:tcW w:w="1198" w:type="dxa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ΤΗΛΕΦΩΝΟ </w:t>
            </w:r>
          </w:p>
        </w:tc>
        <w:tc>
          <w:tcPr>
            <w:tcW w:w="2330" w:type="dxa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ΣΤΑΘΕΡΟ </w:t>
            </w:r>
          </w:p>
        </w:tc>
        <w:tc>
          <w:tcPr>
            <w:tcW w:w="2705" w:type="dxa"/>
            <w:gridSpan w:val="2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ΚΙΝΗΤΟ </w:t>
            </w:r>
          </w:p>
        </w:tc>
        <w:tc>
          <w:tcPr>
            <w:tcW w:w="3621" w:type="dxa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ΜΟΝΙΜΗΣ ΚΑΤΟΙΚΙΑΣ </w:t>
            </w:r>
          </w:p>
        </w:tc>
      </w:tr>
      <w:tr w:rsidR="00D44FCD" w:rsidRPr="00392947" w:rsidTr="004714F0">
        <w:tc>
          <w:tcPr>
            <w:tcW w:w="9854" w:type="dxa"/>
            <w:gridSpan w:val="5"/>
          </w:tcPr>
          <w:p w:rsidR="00D44FCD" w:rsidRPr="00392947" w:rsidRDefault="00D44FCD" w:rsidP="004714F0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tabs>
                <w:tab w:val="left" w:pos="1080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>ΗΛΕΚΤΡΟΝΙΚΗ ΔΙΕΥΘΥΝΣΗ (</w:t>
            </w:r>
            <w:r w:rsidRPr="00392947">
              <w:rPr>
                <w:sz w:val="20"/>
                <w:szCs w:val="20"/>
                <w:lang w:val="en-US"/>
              </w:rPr>
              <w:t>e-mail</w:t>
            </w:r>
            <w:r w:rsidRPr="00392947">
              <w:rPr>
                <w:sz w:val="20"/>
                <w:szCs w:val="20"/>
              </w:rPr>
              <w:t xml:space="preserve">) </w:t>
            </w:r>
          </w:p>
        </w:tc>
      </w:tr>
    </w:tbl>
    <w:p w:rsidR="00D44FCD" w:rsidRPr="00392947" w:rsidRDefault="00D44FCD" w:rsidP="00594E60">
      <w:pPr>
        <w:tabs>
          <w:tab w:val="left" w:pos="1080"/>
        </w:tabs>
        <w:spacing w:before="80" w:after="0" w:line="240" w:lineRule="auto"/>
        <w:jc w:val="both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br w:type="page"/>
        <w:t>ΠΤΥΧΙΟ</w:t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14"/>
        <w:gridCol w:w="4914"/>
      </w:tblGrid>
      <w:tr w:rsidR="00D44FCD" w:rsidRPr="00392947" w:rsidTr="002E742E">
        <w:trPr>
          <w:trHeight w:val="300"/>
        </w:trPr>
        <w:tc>
          <w:tcPr>
            <w:tcW w:w="9828" w:type="dxa"/>
            <w:gridSpan w:val="2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ΙΔΡΥΜΑ </w:t>
            </w:r>
          </w:p>
        </w:tc>
      </w:tr>
      <w:tr w:rsidR="00D44FCD" w:rsidRPr="00392947" w:rsidTr="002E742E">
        <w:trPr>
          <w:trHeight w:val="300"/>
        </w:trPr>
        <w:tc>
          <w:tcPr>
            <w:tcW w:w="9828" w:type="dxa"/>
            <w:gridSpan w:val="2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ΤΜΗΜΑ </w:t>
            </w:r>
          </w:p>
        </w:tc>
      </w:tr>
      <w:tr w:rsidR="00D44FCD" w:rsidRPr="00392947" w:rsidTr="00515A22">
        <w:trPr>
          <w:trHeight w:val="300"/>
        </w:trPr>
        <w:tc>
          <w:tcPr>
            <w:tcW w:w="4914" w:type="dxa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ΕΤΗ ΣΠΟΥΔΩΝ (από – έως) </w:t>
            </w:r>
          </w:p>
        </w:tc>
        <w:tc>
          <w:tcPr>
            <w:tcW w:w="4914" w:type="dxa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ΒΑΘΜΟΣ ΠΤΥΧΙΟΥ </w:t>
            </w:r>
          </w:p>
        </w:tc>
      </w:tr>
      <w:tr w:rsidR="00D44FCD" w:rsidRPr="00392947" w:rsidTr="002E742E">
        <w:trPr>
          <w:trHeight w:val="300"/>
        </w:trPr>
        <w:tc>
          <w:tcPr>
            <w:tcW w:w="9828" w:type="dxa"/>
            <w:gridSpan w:val="2"/>
            <w:vAlign w:val="bottom"/>
          </w:tcPr>
          <w:p w:rsidR="00D44FCD" w:rsidRPr="00392947" w:rsidRDefault="00D44FCD" w:rsidP="00594E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ΜΕΤΑΠΤΥΧΙΑΚΕΣ ΣΠΟΥΔΕΣ</w:t>
      </w:r>
    </w:p>
    <w:tbl>
      <w:tblPr>
        <w:tblW w:w="98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53"/>
        <w:gridCol w:w="4801"/>
      </w:tblGrid>
      <w:tr w:rsidR="00D44FCD" w:rsidRPr="00392947" w:rsidTr="003D7824">
        <w:trPr>
          <w:trHeight w:val="370"/>
        </w:trPr>
        <w:tc>
          <w:tcPr>
            <w:tcW w:w="9854" w:type="dxa"/>
            <w:gridSpan w:val="2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ΙΔΡΥΜΑ </w:t>
            </w:r>
          </w:p>
        </w:tc>
      </w:tr>
      <w:tr w:rsidR="00D44FCD" w:rsidRPr="00392947" w:rsidTr="00560337">
        <w:tc>
          <w:tcPr>
            <w:tcW w:w="9854" w:type="dxa"/>
            <w:gridSpan w:val="2"/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ΤΜΗΜΑ </w:t>
            </w:r>
          </w:p>
        </w:tc>
      </w:tr>
      <w:tr w:rsidR="00D44FCD" w:rsidRPr="00392947" w:rsidTr="00560337">
        <w:tc>
          <w:tcPr>
            <w:tcW w:w="5053" w:type="dxa"/>
            <w:tcBorders>
              <w:bottom w:val="outset" w:sz="4" w:space="0" w:color="auto"/>
            </w:tcBorders>
            <w:vAlign w:val="bottom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ΕΤΗ ΣΠΟΥΔΩΝ (από – έως) </w:t>
            </w:r>
          </w:p>
        </w:tc>
        <w:tc>
          <w:tcPr>
            <w:tcW w:w="4801" w:type="dxa"/>
          </w:tcPr>
          <w:p w:rsidR="00D44FCD" w:rsidRPr="00392947" w:rsidRDefault="00D44FCD" w:rsidP="006864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ΒΑΘΜΟΣ ΠΤΥΧΙΟΥ </w:t>
            </w:r>
          </w:p>
        </w:tc>
      </w:tr>
    </w:tbl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ΞΕΝΕΣ ΓΛΩΣΣΕΣ</w:t>
      </w:r>
    </w:p>
    <w:tbl>
      <w:tblPr>
        <w:tblW w:w="9828" w:type="dxa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71"/>
        <w:gridCol w:w="3722"/>
        <w:gridCol w:w="5035"/>
      </w:tblGrid>
      <w:tr w:rsidR="00D44FCD" w:rsidRPr="00392947" w:rsidTr="00412A0A">
        <w:trPr>
          <w:trHeight w:val="285"/>
          <w:tblCellSpacing w:w="20" w:type="dxa"/>
        </w:trPr>
        <w:tc>
          <w:tcPr>
            <w:tcW w:w="1013" w:type="dxa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>ΑΓΓΛΙΚΑ</w:t>
            </w:r>
          </w:p>
        </w:tc>
        <w:tc>
          <w:tcPr>
            <w:tcW w:w="8815" w:type="dxa"/>
            <w:gridSpan w:val="2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ΔΙΠΛΩΜΑ (Αναφέρατε το ανώτατο) </w:t>
            </w:r>
          </w:p>
        </w:tc>
      </w:tr>
      <w:tr w:rsidR="00D44FCD" w:rsidRPr="00392947" w:rsidTr="00412A0A">
        <w:trPr>
          <w:trHeight w:val="285"/>
          <w:tblCellSpacing w:w="20" w:type="dxa"/>
        </w:trPr>
        <w:tc>
          <w:tcPr>
            <w:tcW w:w="4789" w:type="dxa"/>
            <w:gridSpan w:val="2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ΧΡΟΝΟΛΟΓΙΑ ΚΤΗΣΗΣ </w:t>
            </w:r>
          </w:p>
        </w:tc>
        <w:tc>
          <w:tcPr>
            <w:tcW w:w="5039" w:type="dxa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ΒΑΘΜΟΣ </w:t>
            </w:r>
          </w:p>
        </w:tc>
      </w:tr>
      <w:tr w:rsidR="00D44FCD" w:rsidRPr="00392947" w:rsidTr="00412A0A">
        <w:trPr>
          <w:trHeight w:val="285"/>
          <w:tblCellSpacing w:w="20" w:type="dxa"/>
        </w:trPr>
        <w:tc>
          <w:tcPr>
            <w:tcW w:w="1013" w:type="dxa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15" w:type="dxa"/>
            <w:gridSpan w:val="2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ΔΙΠΛΩΜΑ (Αναφέρατε το ανώτατο) </w:t>
            </w:r>
          </w:p>
        </w:tc>
      </w:tr>
      <w:tr w:rsidR="00D44FCD" w:rsidRPr="00392947" w:rsidTr="00412A0A">
        <w:trPr>
          <w:trHeight w:val="285"/>
          <w:tblCellSpacing w:w="20" w:type="dxa"/>
        </w:trPr>
        <w:tc>
          <w:tcPr>
            <w:tcW w:w="4789" w:type="dxa"/>
            <w:gridSpan w:val="2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single" w:sz="4" w:space="0" w:color="FFFFFF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ΧΡΟΝΟΛΟΓΙΑ ΚΤΗΣΗΣ </w:t>
            </w:r>
          </w:p>
        </w:tc>
        <w:tc>
          <w:tcPr>
            <w:tcW w:w="5039" w:type="dxa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single" w:sz="4" w:space="0" w:color="FFFFFF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ΒΑΘΜΟΣ </w:t>
            </w:r>
          </w:p>
        </w:tc>
      </w:tr>
    </w:tbl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pict>
          <v:shape id="_x0000_s1030" type="#_x0000_t202" style="position:absolute;left:0;text-align:left;margin-left:0;margin-top:9.55pt;width:492.1pt;height:74.15pt;z-index:251657216" stroked="f">
            <v:textbox style="mso-next-textbox:#_x0000_s1030">
              <w:txbxContent>
                <w:p w:rsidR="00D44FCD" w:rsidRDefault="00D44FCD" w:rsidP="00686437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</w:pPr>
                </w:p>
                <w:p w:rsidR="00D44FCD" w:rsidRDefault="00D44FCD" w:rsidP="00686437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</w:pPr>
                </w:p>
                <w:p w:rsidR="00D44FCD" w:rsidRDefault="00D44FCD" w:rsidP="00686437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</w:pPr>
                </w:p>
                <w:p w:rsidR="00D44FCD" w:rsidRDefault="00D44FCD" w:rsidP="00686437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</w:pPr>
                </w:p>
                <w:p w:rsidR="00D44FCD" w:rsidRDefault="00D44FCD" w:rsidP="00686437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</w:pPr>
                </w:p>
              </w:txbxContent>
            </v:textbox>
          </v:shape>
        </w:pict>
      </w:r>
      <w:r w:rsidRPr="00392947">
        <w:rPr>
          <w:b/>
          <w:sz w:val="20"/>
          <w:szCs w:val="20"/>
        </w:rPr>
        <w:t>ΕΡΕΥΝΗΤΙΚΗ ΔΡΑΣΤΗΡΙΟΤΗΤΑ</w:t>
      </w: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ΣΕΜΙΝΑΡΙΑ / ΕΠΑΓΓΕΛΜΑΤΙΚΗ ΕΚΠΑΙΔΕΥΣΗ</w:t>
      </w:r>
    </w:p>
    <w:tbl>
      <w:tblPr>
        <w:tblW w:w="9828" w:type="dxa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208"/>
        <w:gridCol w:w="3620"/>
      </w:tblGrid>
      <w:tr w:rsidR="00D44FCD" w:rsidRPr="00392947" w:rsidTr="00412A0A">
        <w:trPr>
          <w:trHeight w:val="370"/>
          <w:tblCellSpacing w:w="20" w:type="dxa"/>
        </w:trPr>
        <w:tc>
          <w:tcPr>
            <w:tcW w:w="9828" w:type="dxa"/>
            <w:gridSpan w:val="2"/>
            <w:vAlign w:val="bottom"/>
          </w:tcPr>
          <w:p w:rsidR="00D44FCD" w:rsidRPr="00392947" w:rsidRDefault="00D44FCD" w:rsidP="00560337">
            <w:pPr>
              <w:pBdr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ΙΔΡΥΜΑ / ΟΡΓΑΝΙΣΜΟΣ </w:t>
            </w:r>
          </w:p>
        </w:tc>
      </w:tr>
      <w:tr w:rsidR="00D44FCD" w:rsidRPr="00392947" w:rsidTr="00412A0A">
        <w:trPr>
          <w:tblCellSpacing w:w="20" w:type="dxa"/>
        </w:trPr>
        <w:tc>
          <w:tcPr>
            <w:tcW w:w="6228" w:type="dxa"/>
            <w:vAlign w:val="bottom"/>
          </w:tcPr>
          <w:p w:rsidR="00D44FCD" w:rsidRPr="00392947" w:rsidRDefault="00D44FCD" w:rsidP="00412A0A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ΑΝΤΙΚΕΙΜΕΝΟ </w:t>
            </w:r>
          </w:p>
        </w:tc>
        <w:tc>
          <w:tcPr>
            <w:tcW w:w="3600" w:type="dxa"/>
            <w:vAlign w:val="bottom"/>
          </w:tcPr>
          <w:p w:rsidR="00D44FCD" w:rsidRPr="00392947" w:rsidRDefault="00D44FCD" w:rsidP="00412A0A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ΔΙΑΡΚΕΙΑ (εβδομάδες / ώρες) </w:t>
            </w:r>
          </w:p>
        </w:tc>
      </w:tr>
    </w:tbl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ΒΡΑΒΕΙΑ / ΥΠΟΤΡΟΦΙΕΣ</w:t>
      </w:r>
    </w:p>
    <w:tbl>
      <w:tblPr>
        <w:tblW w:w="9828" w:type="dxa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388"/>
        <w:gridCol w:w="3440"/>
      </w:tblGrid>
      <w:tr w:rsidR="00D44FCD" w:rsidRPr="00392947" w:rsidTr="00412A0A">
        <w:trPr>
          <w:trHeight w:val="370"/>
          <w:tblCellSpacing w:w="20" w:type="dxa"/>
        </w:trPr>
        <w:tc>
          <w:tcPr>
            <w:tcW w:w="9748" w:type="dxa"/>
            <w:gridSpan w:val="2"/>
            <w:vAlign w:val="bottom"/>
          </w:tcPr>
          <w:p w:rsidR="00D44FCD" w:rsidRPr="00392947" w:rsidRDefault="00D44FCD" w:rsidP="00560337">
            <w:pPr>
              <w:pBdr>
                <w:left w:val="outset" w:sz="4" w:space="0" w:color="auto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ΕΙΔΟΣ </w:t>
            </w:r>
          </w:p>
        </w:tc>
      </w:tr>
      <w:tr w:rsidR="00D44FCD" w:rsidRPr="00392947" w:rsidTr="00412A0A">
        <w:trPr>
          <w:tblCellSpacing w:w="20" w:type="dxa"/>
        </w:trPr>
        <w:tc>
          <w:tcPr>
            <w:tcW w:w="6328" w:type="dxa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ΙΔΡΥΜΑ / ΟΡΓΑΝΙΣΜΟΣ </w:t>
            </w:r>
          </w:p>
        </w:tc>
        <w:tc>
          <w:tcPr>
            <w:tcW w:w="3380" w:type="dxa"/>
            <w:vAlign w:val="bottom"/>
          </w:tcPr>
          <w:p w:rsidR="00D44FCD" w:rsidRPr="00392947" w:rsidRDefault="00D44FCD" w:rsidP="0056033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ΕΤΟΣ ΚΤΗΣΗΣ </w:t>
            </w:r>
          </w:p>
        </w:tc>
      </w:tr>
    </w:tbl>
    <w:p w:rsidR="00D44FCD" w:rsidRPr="00392947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before="80"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ΕΠΑΓΓΕΛΜΑΤΙΚΗ ΕΜΠΕΙΡΙΑ</w:t>
      </w:r>
    </w:p>
    <w:tbl>
      <w:tblPr>
        <w:tblW w:w="9828" w:type="dxa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674"/>
        <w:gridCol w:w="4154"/>
      </w:tblGrid>
      <w:tr w:rsidR="00D44FCD" w:rsidRPr="00392947" w:rsidTr="00477465">
        <w:trPr>
          <w:trHeight w:val="370"/>
          <w:tblCellSpacing w:w="20" w:type="dxa"/>
        </w:trPr>
        <w:tc>
          <w:tcPr>
            <w:tcW w:w="9828" w:type="dxa"/>
            <w:gridSpan w:val="2"/>
            <w:vAlign w:val="bottom"/>
          </w:tcPr>
          <w:p w:rsidR="00D44FCD" w:rsidRPr="00392947" w:rsidRDefault="00D44FCD" w:rsidP="00110677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between w:val="outset" w:sz="4" w:space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ΟΡΓΑΝΙΣΜΟΣ </w:t>
            </w:r>
          </w:p>
        </w:tc>
      </w:tr>
      <w:tr w:rsidR="00D44FCD" w:rsidRPr="00392947" w:rsidTr="00477465">
        <w:trPr>
          <w:tblCellSpacing w:w="20" w:type="dxa"/>
        </w:trPr>
        <w:tc>
          <w:tcPr>
            <w:tcW w:w="5688" w:type="dxa"/>
            <w:vAlign w:val="bottom"/>
          </w:tcPr>
          <w:p w:rsidR="00D44FCD" w:rsidRPr="00392947" w:rsidRDefault="00D44FCD" w:rsidP="00477465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single" w:sz="4" w:space="0" w:color="FFFFFF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ΑΝΤΙΚΕΙΜΕΝΟ </w:t>
            </w:r>
          </w:p>
        </w:tc>
        <w:tc>
          <w:tcPr>
            <w:tcW w:w="4140" w:type="dxa"/>
            <w:vAlign w:val="bottom"/>
          </w:tcPr>
          <w:p w:rsidR="00D44FCD" w:rsidRPr="00392947" w:rsidRDefault="00D44FCD" w:rsidP="00477465">
            <w:pPr>
              <w:pBdr>
                <w:top w:val="single" w:sz="4" w:space="0" w:color="FFFFFF"/>
                <w:left w:val="single" w:sz="4" w:space="0" w:color="FFFFFF"/>
                <w:bottom w:val="outset" w:sz="4" w:space="0" w:color="auto"/>
                <w:right w:val="single" w:sz="4" w:space="0" w:color="FFFFFF"/>
                <w:between w:val="single" w:sz="4" w:space="0" w:color="FFFFFF"/>
              </w:pBdr>
              <w:spacing w:after="0" w:line="240" w:lineRule="auto"/>
              <w:rPr>
                <w:sz w:val="20"/>
                <w:szCs w:val="20"/>
              </w:rPr>
            </w:pPr>
            <w:r w:rsidRPr="00392947">
              <w:rPr>
                <w:sz w:val="20"/>
                <w:szCs w:val="20"/>
              </w:rPr>
              <w:t xml:space="preserve">ΕΤΗ ΑΠΑΣΧΟΛΗΣΗΣ (από – έως) </w:t>
            </w:r>
          </w:p>
        </w:tc>
      </w:tr>
    </w:tbl>
    <w:p w:rsidR="00D44FCD" w:rsidRPr="00392947" w:rsidRDefault="00D44FCD" w:rsidP="00594E60">
      <w:pPr>
        <w:spacing w:before="80" w:after="0" w:line="240" w:lineRule="auto"/>
        <w:rPr>
          <w:sz w:val="20"/>
          <w:szCs w:val="20"/>
          <w:lang w:val="en-US"/>
        </w:rPr>
      </w:pPr>
    </w:p>
    <w:p w:rsidR="00D44FCD" w:rsidRPr="00392947" w:rsidRDefault="00D44FCD" w:rsidP="00DC0824">
      <w:pPr>
        <w:spacing w:after="0" w:line="240" w:lineRule="auto"/>
        <w:jc w:val="center"/>
        <w:rPr>
          <w:sz w:val="20"/>
          <w:szCs w:val="20"/>
        </w:rPr>
      </w:pPr>
      <w:r w:rsidRPr="00392947">
        <w:rPr>
          <w:b/>
          <w:sz w:val="20"/>
          <w:szCs w:val="20"/>
        </w:rPr>
        <w:t>ΑΛΛΕΣ ΔΡΑΣΤΗΡΙΟΤΗΤΕΣ / ΕΝΔΙΑΦΕΡΟΝΤΑ</w:t>
      </w:r>
    </w:p>
    <w:p w:rsidR="00D44FCD" w:rsidRPr="00392947" w:rsidRDefault="00D44FCD" w:rsidP="00DC0824">
      <w:pPr>
        <w:spacing w:after="0" w:line="240" w:lineRule="auto"/>
        <w:rPr>
          <w:sz w:val="20"/>
          <w:szCs w:val="20"/>
        </w:rPr>
      </w:pPr>
      <w:r>
        <w:rPr>
          <w:noProof/>
        </w:rPr>
        <w:pict>
          <v:shape id="_x0000_s1031" type="#_x0000_t202" style="position:absolute;margin-left:-5.65pt;margin-top:1.4pt;width:491.8pt;height:67.95pt;z-index:251659264" stroked="f">
            <v:textbox style="mso-next-textbox:#_x0000_s1031">
              <w:txbxContent>
                <w:p w:rsidR="00D44FCD" w:rsidRDefault="00D44FCD" w:rsidP="00DC0824">
                  <w:pPr>
                    <w:spacing w:after="0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44FCD" w:rsidRPr="00392947" w:rsidRDefault="00D44FCD" w:rsidP="00594E60">
      <w:pPr>
        <w:spacing w:before="80"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before="80" w:after="0" w:line="240" w:lineRule="auto"/>
        <w:rPr>
          <w:sz w:val="20"/>
          <w:szCs w:val="20"/>
        </w:rPr>
      </w:pPr>
    </w:p>
    <w:p w:rsidR="00D44FCD" w:rsidRPr="00392947" w:rsidRDefault="00D44FCD" w:rsidP="00594E60">
      <w:pPr>
        <w:spacing w:before="80" w:after="0" w:line="240" w:lineRule="auto"/>
        <w:rPr>
          <w:sz w:val="20"/>
          <w:szCs w:val="20"/>
        </w:rPr>
      </w:pPr>
    </w:p>
    <w:p w:rsidR="00D44FCD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Default="00D44FCD" w:rsidP="00594E60">
      <w:pPr>
        <w:spacing w:after="0" w:line="240" w:lineRule="auto"/>
        <w:rPr>
          <w:sz w:val="20"/>
          <w:szCs w:val="20"/>
        </w:rPr>
      </w:pPr>
    </w:p>
    <w:p w:rsidR="00D44FCD" w:rsidRPr="00392947" w:rsidRDefault="00D44FCD" w:rsidP="00392947">
      <w:pPr>
        <w:spacing w:after="0" w:line="240" w:lineRule="auto"/>
        <w:jc w:val="center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ΣΤΟΙΧΕΙΑ ΠΡΟΤΕΙΝΟΜΕΝΗΣ ΔΙΔΑΚΤΟΡΙΚΗΣ ΔΙΑΤΡΙΒΗΣ</w:t>
      </w:r>
    </w:p>
    <w:p w:rsidR="00D44FCD" w:rsidRDefault="00D44FCD" w:rsidP="00477465">
      <w:pPr>
        <w:pBdr>
          <w:bottom w:val="outset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D44FCD" w:rsidRPr="00392947" w:rsidRDefault="00D44FCD" w:rsidP="00477465">
      <w:pPr>
        <w:pBdr>
          <w:bottom w:val="outset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 xml:space="preserve">ΠΡΟΤΕΙΝΟΜΕΝΟ ΘΕΜΑ ΔΙΑΤΡΙΒΗΣ </w:t>
      </w:r>
    </w:p>
    <w:p w:rsidR="00D44FCD" w:rsidRPr="00392947" w:rsidRDefault="00D44FCD" w:rsidP="00DC0824">
      <w:pPr>
        <w:pBdr>
          <w:bottom w:val="single" w:sz="4" w:space="1" w:color="auto"/>
        </w:pBdr>
        <w:spacing w:after="0" w:line="240" w:lineRule="auto"/>
        <w:jc w:val="both"/>
        <w:rPr>
          <w:sz w:val="20"/>
          <w:szCs w:val="20"/>
        </w:rPr>
      </w:pPr>
    </w:p>
    <w:p w:rsidR="00D44FCD" w:rsidRPr="00392947" w:rsidRDefault="00D44FCD" w:rsidP="00DC0824">
      <w:pPr>
        <w:spacing w:after="0" w:line="240" w:lineRule="auto"/>
        <w:jc w:val="both"/>
        <w:rPr>
          <w:b/>
          <w:sz w:val="20"/>
          <w:szCs w:val="20"/>
        </w:rPr>
      </w:pPr>
    </w:p>
    <w:p w:rsidR="00D44FCD" w:rsidRPr="00392947" w:rsidRDefault="00D44FCD" w:rsidP="00477465">
      <w:pPr>
        <w:pBdr>
          <w:bottom w:val="outset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392947">
        <w:rPr>
          <w:b/>
          <w:sz w:val="20"/>
          <w:szCs w:val="20"/>
        </w:rPr>
        <w:t>ΠΡΟΤΕΙΝΟΜΕΝΟ</w:t>
      </w:r>
      <w:r>
        <w:rPr>
          <w:b/>
          <w:sz w:val="20"/>
          <w:szCs w:val="20"/>
        </w:rPr>
        <w:t>Σ/Η</w:t>
      </w:r>
      <w:r w:rsidRPr="00392947">
        <w:rPr>
          <w:b/>
          <w:sz w:val="20"/>
          <w:szCs w:val="20"/>
        </w:rPr>
        <w:t xml:space="preserve"> ΕΠΙΒΛΕΠΩΝ</w:t>
      </w:r>
      <w:r>
        <w:rPr>
          <w:b/>
          <w:sz w:val="20"/>
          <w:szCs w:val="20"/>
        </w:rPr>
        <w:t>/ΟΥΣΑ</w:t>
      </w:r>
      <w:r w:rsidRPr="00392947">
        <w:rPr>
          <w:b/>
          <w:sz w:val="20"/>
          <w:szCs w:val="20"/>
        </w:rPr>
        <w:t xml:space="preserve"> ΚΑΘΗΓΗΤΗΣ</w:t>
      </w:r>
      <w:r>
        <w:rPr>
          <w:b/>
          <w:sz w:val="20"/>
          <w:szCs w:val="20"/>
        </w:rPr>
        <w:t>/ΤΡΙΑ</w:t>
      </w:r>
      <w:r w:rsidRPr="00392947">
        <w:rPr>
          <w:b/>
          <w:sz w:val="20"/>
          <w:szCs w:val="20"/>
        </w:rPr>
        <w:t xml:space="preserve"> </w:t>
      </w:r>
    </w:p>
    <w:p w:rsidR="00D44FCD" w:rsidRPr="00392947" w:rsidRDefault="00D44FCD" w:rsidP="00DC0824">
      <w:pPr>
        <w:spacing w:after="0" w:line="240" w:lineRule="auto"/>
        <w:jc w:val="both"/>
        <w:rPr>
          <w:b/>
          <w:sz w:val="20"/>
          <w:szCs w:val="20"/>
        </w:rPr>
      </w:pPr>
    </w:p>
    <w:p w:rsidR="00D44FCD" w:rsidRPr="00392947" w:rsidRDefault="00D44FCD" w:rsidP="00477465">
      <w:pPr>
        <w:spacing w:after="0" w:line="240" w:lineRule="auto"/>
        <w:jc w:val="both"/>
        <w:rPr>
          <w:sz w:val="20"/>
          <w:szCs w:val="20"/>
        </w:rPr>
      </w:pPr>
      <w:r w:rsidRPr="00392947">
        <w:rPr>
          <w:b/>
          <w:sz w:val="20"/>
          <w:szCs w:val="20"/>
        </w:rPr>
        <w:t xml:space="preserve">ΠΡΟΤΕΙΝΟΜΕΝΑ ΑΛΛΑ ΔΥΟ ΜΕΛΗ ΤΡΙΜΕΛΟΥΣ </w:t>
      </w:r>
      <w:r>
        <w:rPr>
          <w:b/>
          <w:sz w:val="20"/>
          <w:szCs w:val="20"/>
        </w:rPr>
        <w:t xml:space="preserve">ΣΥΜΒΟΥΛΕΥΤΙΚΗΣ </w:t>
      </w:r>
      <w:r w:rsidRPr="00392947">
        <w:rPr>
          <w:b/>
          <w:sz w:val="20"/>
          <w:szCs w:val="20"/>
        </w:rPr>
        <w:t xml:space="preserve">ΕΠΙΤΡΟΠΗΣ </w:t>
      </w:r>
    </w:p>
    <w:p w:rsidR="00D44FCD" w:rsidRPr="00392947" w:rsidRDefault="00D44FCD" w:rsidP="00110677">
      <w:pPr>
        <w:pBdr>
          <w:top w:val="outset" w:sz="4" w:space="1" w:color="auto"/>
          <w:bottom w:val="outset" w:sz="4" w:space="1" w:color="auto"/>
        </w:pBdr>
        <w:spacing w:after="0" w:line="240" w:lineRule="auto"/>
        <w:rPr>
          <w:sz w:val="20"/>
          <w:szCs w:val="20"/>
        </w:rPr>
      </w:pPr>
    </w:p>
    <w:sectPr w:rsidR="00D44FCD" w:rsidRPr="00392947" w:rsidSect="00594E60">
      <w:footerReference w:type="even" r:id="rId11"/>
      <w:footerReference w:type="default" r:id="rId12"/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CD" w:rsidRDefault="00D44FCD">
      <w:r>
        <w:separator/>
      </w:r>
    </w:p>
  </w:endnote>
  <w:endnote w:type="continuationSeparator" w:id="0">
    <w:p w:rsidR="00D44FCD" w:rsidRDefault="00D4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CD" w:rsidRDefault="00D44FCD" w:rsidP="00594E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4FCD" w:rsidRDefault="00D44F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CD" w:rsidRPr="00425AE6" w:rsidRDefault="00D44FCD" w:rsidP="00594E60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25AE6">
      <w:rPr>
        <w:rStyle w:val="PageNumber"/>
        <w:sz w:val="20"/>
        <w:szCs w:val="20"/>
      </w:rPr>
      <w:fldChar w:fldCharType="begin"/>
    </w:r>
    <w:r w:rsidRPr="00425AE6">
      <w:rPr>
        <w:rStyle w:val="PageNumber"/>
        <w:sz w:val="20"/>
        <w:szCs w:val="20"/>
      </w:rPr>
      <w:instrText xml:space="preserve">PAGE  </w:instrText>
    </w:r>
    <w:r w:rsidRPr="00425AE6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25AE6">
      <w:rPr>
        <w:rStyle w:val="PageNumber"/>
        <w:sz w:val="20"/>
        <w:szCs w:val="20"/>
      </w:rPr>
      <w:fldChar w:fldCharType="end"/>
    </w:r>
  </w:p>
  <w:p w:rsidR="00D44FCD" w:rsidRDefault="00D44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CD" w:rsidRDefault="00D44FCD">
      <w:r>
        <w:separator/>
      </w:r>
    </w:p>
  </w:footnote>
  <w:footnote w:type="continuationSeparator" w:id="0">
    <w:p w:rsidR="00D44FCD" w:rsidRDefault="00D4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08DD"/>
    <w:multiLevelType w:val="hybridMultilevel"/>
    <w:tmpl w:val="F7A6378C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F3"/>
    <w:rsid w:val="00014367"/>
    <w:rsid w:val="000A4141"/>
    <w:rsid w:val="00110677"/>
    <w:rsid w:val="0011382C"/>
    <w:rsid w:val="00124519"/>
    <w:rsid w:val="00254858"/>
    <w:rsid w:val="002D32D4"/>
    <w:rsid w:val="002E742E"/>
    <w:rsid w:val="00392947"/>
    <w:rsid w:val="003D3C47"/>
    <w:rsid w:val="003D7824"/>
    <w:rsid w:val="003F66E0"/>
    <w:rsid w:val="00412A0A"/>
    <w:rsid w:val="004164B1"/>
    <w:rsid w:val="00425AE6"/>
    <w:rsid w:val="00433A97"/>
    <w:rsid w:val="004400E8"/>
    <w:rsid w:val="004565CE"/>
    <w:rsid w:val="0046754B"/>
    <w:rsid w:val="00470D67"/>
    <w:rsid w:val="004714F0"/>
    <w:rsid w:val="00477465"/>
    <w:rsid w:val="004C5DE0"/>
    <w:rsid w:val="00515A22"/>
    <w:rsid w:val="005222A6"/>
    <w:rsid w:val="00560337"/>
    <w:rsid w:val="0056067B"/>
    <w:rsid w:val="00594E60"/>
    <w:rsid w:val="005B5942"/>
    <w:rsid w:val="006543E7"/>
    <w:rsid w:val="00686437"/>
    <w:rsid w:val="006D03DC"/>
    <w:rsid w:val="00763A7F"/>
    <w:rsid w:val="007A0C77"/>
    <w:rsid w:val="007C55A4"/>
    <w:rsid w:val="007D4460"/>
    <w:rsid w:val="007D7EAA"/>
    <w:rsid w:val="00862801"/>
    <w:rsid w:val="00981461"/>
    <w:rsid w:val="009A27A2"/>
    <w:rsid w:val="00A12446"/>
    <w:rsid w:val="00A14659"/>
    <w:rsid w:val="00A606F3"/>
    <w:rsid w:val="00AC31FD"/>
    <w:rsid w:val="00AD71E9"/>
    <w:rsid w:val="00B1613A"/>
    <w:rsid w:val="00B567B7"/>
    <w:rsid w:val="00B757DF"/>
    <w:rsid w:val="00BA43AB"/>
    <w:rsid w:val="00C22F5E"/>
    <w:rsid w:val="00C80ECA"/>
    <w:rsid w:val="00C977AE"/>
    <w:rsid w:val="00CD5FB5"/>
    <w:rsid w:val="00CE4CD4"/>
    <w:rsid w:val="00D30FB0"/>
    <w:rsid w:val="00D44FCD"/>
    <w:rsid w:val="00DC0824"/>
    <w:rsid w:val="00E835AC"/>
    <w:rsid w:val="00EA5C98"/>
    <w:rsid w:val="00ED3ECC"/>
    <w:rsid w:val="00F91EBE"/>
    <w:rsid w:val="00FC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9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33A97"/>
    <w:pPr>
      <w:keepNext/>
      <w:spacing w:after="0" w:line="240" w:lineRule="auto"/>
      <w:jc w:val="right"/>
      <w:outlineLvl w:val="0"/>
    </w:pPr>
    <w:rPr>
      <w:rFonts w:ascii="Tahoma" w:hAnsi="Tahoma" w:cs="Tahoma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F5E"/>
    <w:rPr>
      <w:rFonts w:ascii="Tahoma" w:hAnsi="Tahoma" w:cs="Tahoma"/>
      <w:sz w:val="24"/>
      <w:lang w:val="el-GR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606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D03D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606F3"/>
    <w:pPr>
      <w:spacing w:before="100" w:beforeAutospacing="1" w:after="100" w:afterAutospacing="1"/>
    </w:pPr>
  </w:style>
  <w:style w:type="character" w:customStyle="1" w:styleId="Header1">
    <w:name w:val="Header1"/>
    <w:basedOn w:val="DefaultParagraphFont"/>
    <w:uiPriority w:val="99"/>
    <w:rsid w:val="00A606F3"/>
    <w:rPr>
      <w:rFonts w:cs="Times New Roman"/>
    </w:rPr>
  </w:style>
  <w:style w:type="character" w:customStyle="1" w:styleId="subheader">
    <w:name w:val="subheader"/>
    <w:basedOn w:val="DefaultParagraphFont"/>
    <w:uiPriority w:val="99"/>
    <w:rsid w:val="00A606F3"/>
    <w:rPr>
      <w:rFonts w:cs="Times New Roman"/>
    </w:rPr>
  </w:style>
  <w:style w:type="character" w:styleId="Strong">
    <w:name w:val="Strong"/>
    <w:basedOn w:val="DefaultParagraphFont"/>
    <w:uiPriority w:val="99"/>
    <w:qFormat/>
    <w:rsid w:val="00A606F3"/>
    <w:rPr>
      <w:rFonts w:cs="Times New Roman"/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606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D03DC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33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03D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03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3DC"/>
    <w:rPr>
      <w:rFonts w:cs="Times New Roman"/>
      <w:sz w:val="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33A97"/>
    <w:rPr>
      <w:rFonts w:ascii="Tahoma" w:hAnsi="Tahoma" w:cs="Tahoma"/>
      <w:sz w:val="24"/>
      <w:lang w:val="el-GR" w:eastAsia="en-US" w:bidi="ar-SA"/>
    </w:rPr>
  </w:style>
  <w:style w:type="paragraph" w:styleId="BodyText">
    <w:name w:val="Body Text"/>
    <w:basedOn w:val="Normal"/>
    <w:link w:val="BodyTextChar1"/>
    <w:uiPriority w:val="99"/>
    <w:semiHidden/>
    <w:rsid w:val="00433A97"/>
    <w:pPr>
      <w:spacing w:after="0" w:line="240" w:lineRule="auto"/>
      <w:jc w:val="center"/>
    </w:pPr>
    <w:rPr>
      <w:rFonts w:ascii="Tahoma" w:hAnsi="Tahoma"/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2F5E"/>
    <w:rPr>
      <w:rFonts w:ascii="Tahoma" w:hAnsi="Tahoma" w:cs="Times New Roman"/>
      <w:b/>
      <w:sz w:val="28"/>
      <w:lang w:val="el-GR" w:eastAsia="en-US" w:bidi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33A97"/>
    <w:rPr>
      <w:rFonts w:ascii="Tahoma" w:hAnsi="Tahoma" w:cs="Times New Roman"/>
      <w:b/>
      <w:sz w:val="28"/>
      <w:lang w:val="el-GR" w:eastAsia="en-US" w:bidi="ar-SA"/>
    </w:rPr>
  </w:style>
  <w:style w:type="character" w:styleId="Hyperlink">
    <w:name w:val="Hyperlink"/>
    <w:basedOn w:val="DefaultParagraphFont"/>
    <w:uiPriority w:val="99"/>
    <w:semiHidden/>
    <w:rsid w:val="00433A9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33A9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33A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03D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433A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3A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03DC"/>
    <w:rPr>
      <w:rFonts w:ascii="Calibri" w:hAnsi="Calibri" w:cs="Times New Roman"/>
    </w:rPr>
  </w:style>
  <w:style w:type="paragraph" w:styleId="Subtitle">
    <w:name w:val="Subtitle"/>
    <w:basedOn w:val="Normal"/>
    <w:link w:val="SubtitleChar1"/>
    <w:uiPriority w:val="99"/>
    <w:qFormat/>
    <w:locked/>
    <w:rsid w:val="00763A7F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1EBE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763A7F"/>
    <w:rPr>
      <w:rFonts w:cs="Times New Roman"/>
      <w:i/>
      <w:iCs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dphilecon@econ.uo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adphilecon@econ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dphilecon@econ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557</Words>
  <Characters>3008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ΔΙΔΑΚΤΟΡΙΚΟ ΔΙΠΛΩΜΑ ΣΤΗΝ ΟΙΚΟΝΟΜΙΚΗ ΕΠΙΣΤΗΜΗ</dc:title>
  <dc:subject/>
  <dc:creator>LIBRARY</dc:creator>
  <cp:keywords/>
  <dc:description/>
  <cp:lastModifiedBy>LIBRARY</cp:lastModifiedBy>
  <cp:revision>4</cp:revision>
  <cp:lastPrinted>2015-07-16T09:07:00Z</cp:lastPrinted>
  <dcterms:created xsi:type="dcterms:W3CDTF">2015-07-16T09:09:00Z</dcterms:created>
  <dcterms:modified xsi:type="dcterms:W3CDTF">2015-07-16T09:24:00Z</dcterms:modified>
</cp:coreProperties>
</file>