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Ind w:w="-176" w:type="dxa"/>
        <w:tblLayout w:type="fixed"/>
        <w:tblLook w:val="00A0"/>
      </w:tblPr>
      <w:tblGrid>
        <w:gridCol w:w="2269"/>
        <w:gridCol w:w="4480"/>
        <w:gridCol w:w="2822"/>
      </w:tblGrid>
      <w:tr w:rsidR="000C12AE" w:rsidRPr="00DD7038" w:rsidTr="00141565">
        <w:trPr>
          <w:trHeight w:val="2067"/>
        </w:trPr>
        <w:tc>
          <w:tcPr>
            <w:tcW w:w="2269" w:type="dxa"/>
          </w:tcPr>
          <w:p w:rsidR="000C12AE" w:rsidRPr="00DD7038" w:rsidRDefault="000C12AE" w:rsidP="00141565">
            <w:pPr>
              <w:pStyle w:val="a4"/>
              <w:rPr>
                <w:rFonts w:ascii="Katsoulidis" w:eastAsia="Yu Mincho Light" w:hAnsi="Katsoulidis"/>
                <w:sz w:val="20"/>
                <w:szCs w:val="20"/>
              </w:rPr>
            </w:pPr>
            <w:r w:rsidRPr="00DD7038">
              <w:rPr>
                <w:rFonts w:ascii="Katsoulidis" w:hAnsi="Katsoulidis"/>
                <w:noProof/>
                <w:sz w:val="20"/>
                <w:szCs w:val="20"/>
              </w:rPr>
              <w:drawing>
                <wp:inline distT="0" distB="0" distL="0" distR="0">
                  <wp:extent cx="1346200" cy="889000"/>
                  <wp:effectExtent l="0" t="0" r="6350" b="6350"/>
                  <wp:docPr id="1" name="Εικόνα 1" descr="http://share.uoa.gr/public/Documents/logo_UoA_180/LOGOTYPOS_jpg/180-emvlima-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http://share.uoa.gr/public/Documents/logo_UoA_180/LOGOTYPOS_jpg/180-emvlima-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12AE" w:rsidRPr="00DD7038" w:rsidRDefault="000C12AE" w:rsidP="00141565">
            <w:pPr>
              <w:pStyle w:val="a4"/>
              <w:rPr>
                <w:rFonts w:ascii="Katsoulidis" w:eastAsia="Yu Mincho Light" w:hAnsi="Katsoulidis"/>
                <w:sz w:val="20"/>
                <w:szCs w:val="20"/>
              </w:rPr>
            </w:pPr>
          </w:p>
          <w:p w:rsidR="000C12AE" w:rsidRPr="00DD7038" w:rsidRDefault="000C12AE" w:rsidP="00141565">
            <w:pPr>
              <w:pStyle w:val="a4"/>
              <w:rPr>
                <w:rFonts w:ascii="Katsoulidis" w:eastAsia="Yu Mincho Light" w:hAnsi="Katsoulidis"/>
                <w:sz w:val="20"/>
                <w:szCs w:val="20"/>
              </w:rPr>
            </w:pPr>
          </w:p>
          <w:p w:rsidR="000C12AE" w:rsidRPr="00DD7038" w:rsidRDefault="000C12AE" w:rsidP="00141565">
            <w:pPr>
              <w:pStyle w:val="a4"/>
              <w:rPr>
                <w:rFonts w:ascii="Katsoulidis" w:eastAsia="Yu Mincho Light" w:hAnsi="Katsoulidis"/>
                <w:sz w:val="20"/>
                <w:szCs w:val="20"/>
              </w:rPr>
            </w:pPr>
          </w:p>
          <w:p w:rsidR="000C12AE" w:rsidRPr="00DD7038" w:rsidRDefault="000C12AE" w:rsidP="00141565">
            <w:pPr>
              <w:pStyle w:val="a4"/>
              <w:rPr>
                <w:rFonts w:ascii="Katsoulidis" w:eastAsia="Yu Mincho Light" w:hAnsi="Katsoulidis"/>
                <w:sz w:val="20"/>
                <w:szCs w:val="20"/>
              </w:rPr>
            </w:pPr>
            <w:r w:rsidRPr="00DD7038">
              <w:rPr>
                <w:rFonts w:ascii="Katsoulidis" w:eastAsia="Yu Mincho Light" w:hAnsi="Katsoulidis"/>
                <w:sz w:val="20"/>
                <w:szCs w:val="20"/>
              </w:rPr>
              <w:t xml:space="preserve">        </w:t>
            </w:r>
          </w:p>
        </w:tc>
        <w:tc>
          <w:tcPr>
            <w:tcW w:w="4480" w:type="dxa"/>
          </w:tcPr>
          <w:p w:rsidR="000C12AE" w:rsidRPr="00DD7038" w:rsidRDefault="000C12AE" w:rsidP="00141565">
            <w:pPr>
              <w:pStyle w:val="a4"/>
              <w:rPr>
                <w:rFonts w:ascii="Katsoulidis" w:eastAsia="Yu Mincho Light" w:hAnsi="Katsoulidis"/>
                <w:sz w:val="20"/>
                <w:szCs w:val="20"/>
              </w:rPr>
            </w:pPr>
          </w:p>
          <w:p w:rsidR="000C12AE" w:rsidRPr="00DD7038" w:rsidRDefault="000C12AE" w:rsidP="00141565">
            <w:pPr>
              <w:pStyle w:val="a4"/>
              <w:rPr>
                <w:rFonts w:ascii="Katsoulidis" w:eastAsia="Yu Mincho Light" w:hAnsi="Katsoulidis"/>
                <w:b/>
                <w:sz w:val="20"/>
                <w:szCs w:val="20"/>
              </w:rPr>
            </w:pPr>
            <w:r w:rsidRPr="00DD7038">
              <w:rPr>
                <w:rFonts w:ascii="Katsoulidis" w:eastAsia="Yu Mincho Light" w:hAnsi="Katsoulidis"/>
                <w:b/>
                <w:sz w:val="20"/>
                <w:szCs w:val="20"/>
              </w:rPr>
              <w:t>ΕΛΛΗΝΙΚΗ ΔΗΜΟΚΡΑΤΙΑ</w:t>
            </w:r>
          </w:p>
          <w:p w:rsidR="000C12AE" w:rsidRPr="00DD7038" w:rsidRDefault="000C12AE" w:rsidP="00141565">
            <w:pPr>
              <w:pStyle w:val="a4"/>
              <w:rPr>
                <w:rFonts w:ascii="Katsoulidis" w:eastAsia="Yu Mincho Light" w:hAnsi="Katsoulidis"/>
                <w:b/>
                <w:color w:val="000000"/>
                <w:sz w:val="20"/>
                <w:szCs w:val="20"/>
              </w:rPr>
            </w:pPr>
            <w:proofErr w:type="spellStart"/>
            <w:r w:rsidRPr="00DD7038">
              <w:rPr>
                <w:rFonts w:ascii="Katsoulidis" w:eastAsia="Yu Mincho Light" w:hAnsi="Katsoulidis"/>
                <w:b/>
                <w:color w:val="000000"/>
                <w:sz w:val="20"/>
                <w:szCs w:val="20"/>
              </w:rPr>
              <w:t>Εθνικόν</w:t>
            </w:r>
            <w:proofErr w:type="spellEnd"/>
            <w:r w:rsidRPr="00DD7038">
              <w:rPr>
                <w:rFonts w:ascii="Katsoulidis" w:eastAsia="Yu Mincho Light" w:hAnsi="Katsoulidis"/>
                <w:b/>
                <w:color w:val="000000"/>
                <w:sz w:val="20"/>
                <w:szCs w:val="20"/>
              </w:rPr>
              <w:t xml:space="preserve"> και </w:t>
            </w:r>
            <w:proofErr w:type="spellStart"/>
            <w:r w:rsidRPr="00DD7038">
              <w:rPr>
                <w:rFonts w:ascii="Katsoulidis" w:eastAsia="Yu Mincho Light" w:hAnsi="Katsoulidis"/>
                <w:b/>
                <w:color w:val="000000"/>
                <w:sz w:val="20"/>
                <w:szCs w:val="20"/>
              </w:rPr>
              <w:t>Καποδιστριακόν</w:t>
            </w:r>
            <w:proofErr w:type="spellEnd"/>
          </w:p>
          <w:p w:rsidR="000C12AE" w:rsidRPr="00DD7038" w:rsidRDefault="000C12AE" w:rsidP="00141565">
            <w:pPr>
              <w:pStyle w:val="a4"/>
              <w:rPr>
                <w:rFonts w:ascii="Katsoulidis" w:eastAsia="Yu Mincho Light" w:hAnsi="Katsoulidis"/>
                <w:b/>
                <w:color w:val="000000"/>
                <w:sz w:val="20"/>
                <w:szCs w:val="20"/>
              </w:rPr>
            </w:pPr>
            <w:r w:rsidRPr="00DD7038">
              <w:rPr>
                <w:rFonts w:ascii="Katsoulidis" w:eastAsia="Yu Mincho Light" w:hAnsi="Katsoulidis"/>
                <w:b/>
                <w:color w:val="000000"/>
                <w:sz w:val="20"/>
                <w:szCs w:val="20"/>
              </w:rPr>
              <w:t>Πανεπιστήμιον Αθηνών</w:t>
            </w:r>
          </w:p>
          <w:p w:rsidR="000C12AE" w:rsidRPr="00DD7038" w:rsidRDefault="000C12AE" w:rsidP="00141565">
            <w:pPr>
              <w:pStyle w:val="a4"/>
              <w:rPr>
                <w:rFonts w:ascii="Katsoulidis" w:eastAsia="Yu Mincho Light" w:hAnsi="Katsoulidis"/>
                <w:color w:val="000000"/>
                <w:sz w:val="20"/>
                <w:szCs w:val="20"/>
              </w:rPr>
            </w:pPr>
          </w:p>
          <w:p w:rsidR="000C12AE" w:rsidRPr="00DD7038" w:rsidRDefault="000C12AE" w:rsidP="00141565">
            <w:pPr>
              <w:pStyle w:val="a4"/>
              <w:rPr>
                <w:rFonts w:ascii="Katsoulidis" w:eastAsia="Yu Mincho Light" w:hAnsi="Katsoulidis"/>
                <w:color w:val="000000"/>
                <w:sz w:val="20"/>
                <w:szCs w:val="20"/>
              </w:rPr>
            </w:pPr>
            <w:r w:rsidRPr="00DD7038">
              <w:rPr>
                <w:rFonts w:ascii="Katsoulidis" w:eastAsia="Yu Mincho Light" w:hAnsi="Katsoulidis"/>
                <w:spacing w:val="8"/>
                <w:w w:val="95"/>
                <w:sz w:val="20"/>
                <w:szCs w:val="20"/>
              </w:rPr>
              <w:t>ΣΧΟΛΗ ΘΕΤΙΚΩΝ ΕΠΙΣΤΗΜΩΝ</w:t>
            </w:r>
          </w:p>
          <w:p w:rsidR="000C12AE" w:rsidRPr="00DD7038" w:rsidRDefault="000C12AE" w:rsidP="00141565">
            <w:pPr>
              <w:pStyle w:val="a4"/>
              <w:rPr>
                <w:rFonts w:ascii="Katsoulidis" w:eastAsia="Yu Mincho Light" w:hAnsi="Katsoulidis"/>
                <w:sz w:val="20"/>
                <w:szCs w:val="20"/>
              </w:rPr>
            </w:pPr>
            <w:r w:rsidRPr="00DD7038">
              <w:rPr>
                <w:rFonts w:ascii="Katsoulidis" w:eastAsia="Yu Mincho Light" w:hAnsi="Katsoulidis"/>
                <w:sz w:val="20"/>
                <w:szCs w:val="20"/>
              </w:rPr>
              <w:t>ΤΜΗΜΑ ΒΙΟΛΟΓΙΑΣ</w:t>
            </w:r>
          </w:p>
          <w:p w:rsidR="000C12AE" w:rsidRPr="00DD7038" w:rsidRDefault="000C12AE" w:rsidP="00141565">
            <w:pPr>
              <w:pStyle w:val="a4"/>
              <w:rPr>
                <w:rFonts w:ascii="Katsoulidis" w:eastAsia="Yu Mincho Light" w:hAnsi="Katsoulidis"/>
                <w:sz w:val="20"/>
                <w:szCs w:val="20"/>
              </w:rPr>
            </w:pPr>
            <w:r w:rsidRPr="00DD7038">
              <w:rPr>
                <w:rFonts w:ascii="Katsoulidis" w:eastAsia="Yu Mincho Light" w:hAnsi="Katsoulidis"/>
                <w:sz w:val="20"/>
                <w:szCs w:val="20"/>
              </w:rPr>
              <w:t xml:space="preserve">ΓΡΑΜΜΑΤΕΙΑ </w:t>
            </w:r>
          </w:p>
          <w:p w:rsidR="000C12AE" w:rsidRPr="00DD7038" w:rsidRDefault="000C12AE" w:rsidP="00141565">
            <w:pPr>
              <w:pStyle w:val="a4"/>
              <w:rPr>
                <w:rFonts w:ascii="Katsoulidis" w:eastAsia="Yu Mincho Light" w:hAnsi="Katsoulidis"/>
                <w:b/>
                <w:sz w:val="20"/>
                <w:szCs w:val="20"/>
              </w:rPr>
            </w:pPr>
          </w:p>
          <w:p w:rsidR="000C12AE" w:rsidRPr="00B423EF" w:rsidRDefault="000C12AE" w:rsidP="00141565">
            <w:pPr>
              <w:pStyle w:val="a4"/>
              <w:rPr>
                <w:rFonts w:ascii="Katsoulidis" w:eastAsia="Yu Mincho Light" w:hAnsi="Katsoulidis"/>
                <w:sz w:val="20"/>
                <w:szCs w:val="20"/>
              </w:rPr>
            </w:pPr>
            <w:r w:rsidRPr="00DD7038">
              <w:rPr>
                <w:rFonts w:ascii="Katsoulidis" w:eastAsia="Yu Mincho Light" w:hAnsi="Katsoulidis"/>
                <w:sz w:val="20"/>
                <w:szCs w:val="20"/>
              </w:rPr>
              <w:t xml:space="preserve">Πληροφ.: </w:t>
            </w:r>
            <w:r>
              <w:rPr>
                <w:rFonts w:ascii="Katsoulidis" w:eastAsia="Yu Mincho Light" w:hAnsi="Katsoulidis"/>
                <w:sz w:val="20"/>
                <w:szCs w:val="20"/>
              </w:rPr>
              <w:t xml:space="preserve">Ελένη Αθανασιάδη </w:t>
            </w:r>
          </w:p>
        </w:tc>
        <w:tc>
          <w:tcPr>
            <w:tcW w:w="2822" w:type="dxa"/>
          </w:tcPr>
          <w:p w:rsidR="000C12AE" w:rsidRPr="00DD7038" w:rsidRDefault="000C12AE" w:rsidP="00141565">
            <w:pPr>
              <w:pStyle w:val="a4"/>
              <w:rPr>
                <w:rFonts w:ascii="Katsoulidis" w:eastAsia="Yu Mincho Light" w:hAnsi="Katsoulidis"/>
                <w:b/>
                <w:sz w:val="20"/>
                <w:szCs w:val="20"/>
              </w:rPr>
            </w:pPr>
          </w:p>
          <w:p w:rsidR="000C12AE" w:rsidRPr="00DD7038" w:rsidRDefault="000C12AE" w:rsidP="00141565">
            <w:pPr>
              <w:pStyle w:val="a4"/>
              <w:rPr>
                <w:rFonts w:ascii="Katsoulidis" w:eastAsia="Yu Mincho Light" w:hAnsi="Katsoulidis"/>
                <w:sz w:val="20"/>
                <w:szCs w:val="20"/>
              </w:rPr>
            </w:pPr>
            <w:r w:rsidRPr="00DD7038">
              <w:rPr>
                <w:rFonts w:ascii="Katsoulidis" w:eastAsia="Yu Mincho Light" w:hAnsi="Katsoulidis"/>
                <w:sz w:val="20"/>
                <w:szCs w:val="20"/>
              </w:rPr>
              <w:t>Πανεπιστημιούπολη</w:t>
            </w:r>
          </w:p>
          <w:p w:rsidR="000C12AE" w:rsidRPr="00DD7038" w:rsidRDefault="000C12AE" w:rsidP="00141565">
            <w:pPr>
              <w:pStyle w:val="a4"/>
              <w:rPr>
                <w:rFonts w:ascii="Katsoulidis" w:eastAsia="Yu Mincho Light" w:hAnsi="Katsoulidis"/>
                <w:sz w:val="20"/>
                <w:szCs w:val="20"/>
              </w:rPr>
            </w:pPr>
            <w:r w:rsidRPr="00DD7038">
              <w:rPr>
                <w:rFonts w:ascii="Katsoulidis" w:eastAsia="Yu Mincho Light" w:hAnsi="Katsoulidis"/>
                <w:sz w:val="20"/>
                <w:szCs w:val="20"/>
              </w:rPr>
              <w:t>Ζωγράφου, Τ.Κ. 15784</w:t>
            </w:r>
          </w:p>
          <w:p w:rsidR="000C12AE" w:rsidRPr="00DD7038" w:rsidRDefault="000C12AE" w:rsidP="00141565">
            <w:pPr>
              <w:pStyle w:val="a4"/>
              <w:rPr>
                <w:rFonts w:ascii="Katsoulidis" w:eastAsia="Yu Mincho Light" w:hAnsi="Katsoulidis"/>
                <w:bCs/>
                <w:sz w:val="20"/>
                <w:szCs w:val="20"/>
              </w:rPr>
            </w:pPr>
            <w:proofErr w:type="spellStart"/>
            <w:r w:rsidRPr="00DD7038">
              <w:rPr>
                <w:rFonts w:ascii="Katsoulidis" w:eastAsia="Yu Mincho Light" w:hAnsi="Katsoulidis"/>
                <w:bCs/>
                <w:sz w:val="20"/>
                <w:szCs w:val="20"/>
              </w:rPr>
              <w:t>Τηλ</w:t>
            </w:r>
            <w:proofErr w:type="spellEnd"/>
            <w:r w:rsidRPr="00DD7038">
              <w:rPr>
                <w:rFonts w:ascii="Katsoulidis" w:eastAsia="Yu Mincho Light" w:hAnsi="Katsoulidis"/>
                <w:bCs/>
                <w:sz w:val="20"/>
                <w:szCs w:val="20"/>
              </w:rPr>
              <w:t>. 0030 210 727 4247</w:t>
            </w:r>
          </w:p>
          <w:p w:rsidR="000C12AE" w:rsidRPr="000C12AE" w:rsidRDefault="000C12AE" w:rsidP="00141565">
            <w:pPr>
              <w:pStyle w:val="a4"/>
              <w:rPr>
                <w:rFonts w:ascii="Katsoulidis" w:eastAsia="Yu Mincho Light" w:hAnsi="Katsoulidis"/>
                <w:sz w:val="20"/>
                <w:szCs w:val="20"/>
                <w:lang w:val="en-US"/>
              </w:rPr>
            </w:pPr>
            <w:proofErr w:type="gramStart"/>
            <w:r w:rsidRPr="00DD7038">
              <w:rPr>
                <w:rFonts w:ascii="Katsoulidis" w:eastAsia="Yu Mincho Light" w:hAnsi="Katsoulidis"/>
                <w:sz w:val="20"/>
                <w:szCs w:val="20"/>
                <w:lang w:val="en-US"/>
              </w:rPr>
              <w:t>fax</w:t>
            </w:r>
            <w:proofErr w:type="gramEnd"/>
            <w:r w:rsidRPr="000C12AE">
              <w:rPr>
                <w:rFonts w:ascii="Katsoulidis" w:eastAsia="Yu Mincho Light" w:hAnsi="Katsoulidis"/>
                <w:sz w:val="20"/>
                <w:szCs w:val="20"/>
                <w:lang w:val="en-US"/>
              </w:rPr>
              <w:t>. 0030 210 727 4065</w:t>
            </w:r>
          </w:p>
          <w:p w:rsidR="000C12AE" w:rsidRPr="00DD7038" w:rsidRDefault="000C12AE" w:rsidP="00141565">
            <w:pPr>
              <w:pStyle w:val="a4"/>
              <w:rPr>
                <w:rFonts w:ascii="Katsoulidis" w:eastAsia="Yu Mincho Light" w:hAnsi="Katsoulidis"/>
                <w:sz w:val="20"/>
                <w:szCs w:val="20"/>
                <w:lang w:val="en-US"/>
              </w:rPr>
            </w:pPr>
            <w:r w:rsidRPr="000C12AE">
              <w:rPr>
                <w:rFonts w:ascii="Katsoulidis" w:eastAsia="Yu Mincho Light" w:hAnsi="Katsoulidis"/>
                <w:sz w:val="20"/>
                <w:szCs w:val="20"/>
                <w:lang w:val="en-US"/>
              </w:rPr>
              <w:t xml:space="preserve"> </w:t>
            </w:r>
            <w:hyperlink r:id="rId5" w:history="1">
              <w:r w:rsidRPr="00DD7038">
                <w:rPr>
                  <w:rStyle w:val="-"/>
                  <w:rFonts w:ascii="Katsoulidis" w:eastAsia="Yu Mincho Light" w:hAnsi="Katsoulidis"/>
                  <w:sz w:val="20"/>
                  <w:szCs w:val="20"/>
                  <w:lang w:val="en-US"/>
                </w:rPr>
                <w:t>http://www.biol.uoa.gr</w:t>
              </w:r>
            </w:hyperlink>
            <w:r w:rsidRPr="00DD7038">
              <w:rPr>
                <w:rFonts w:ascii="Katsoulidis" w:eastAsia="Yu Mincho Light" w:hAnsi="Katsoulidis"/>
                <w:sz w:val="20"/>
                <w:szCs w:val="20"/>
                <w:lang w:val="en-US"/>
              </w:rPr>
              <w:t xml:space="preserve">        </w:t>
            </w:r>
            <w:hyperlink r:id="rId6" w:history="1">
              <w:r w:rsidRPr="00DD7038">
                <w:rPr>
                  <w:rStyle w:val="-"/>
                  <w:rFonts w:ascii="Katsoulidis" w:eastAsia="Yu Mincho Light" w:hAnsi="Katsoulidis"/>
                  <w:sz w:val="20"/>
                  <w:szCs w:val="20"/>
                  <w:lang w:val="en-US"/>
                </w:rPr>
                <w:t>secr@biol.uoa.gr</w:t>
              </w:r>
            </w:hyperlink>
            <w:r w:rsidRPr="00DD7038">
              <w:rPr>
                <w:rFonts w:ascii="Katsoulidis" w:eastAsia="Yu Mincho Light" w:hAnsi="Katsoulidis"/>
                <w:sz w:val="20"/>
                <w:szCs w:val="20"/>
                <w:lang w:val="en-US"/>
              </w:rPr>
              <w:t xml:space="preserve"> </w:t>
            </w:r>
          </w:p>
          <w:p w:rsidR="000C12AE" w:rsidRPr="00DD7038" w:rsidRDefault="000C12AE" w:rsidP="00141565">
            <w:pPr>
              <w:pStyle w:val="a4"/>
              <w:rPr>
                <w:rFonts w:ascii="Katsoulidis" w:eastAsia="Yu Mincho Light" w:hAnsi="Katsoulidis"/>
                <w:i/>
                <w:sz w:val="20"/>
                <w:szCs w:val="20"/>
                <w:lang w:val="en-US"/>
              </w:rPr>
            </w:pPr>
          </w:p>
          <w:p w:rsidR="000C12AE" w:rsidRPr="00B50C16" w:rsidRDefault="000C12AE" w:rsidP="00141565">
            <w:pPr>
              <w:pStyle w:val="a4"/>
              <w:rPr>
                <w:rFonts w:ascii="Katsoulidis" w:eastAsia="Yu Mincho Light" w:hAnsi="Katsoulidis"/>
                <w:b/>
                <w:sz w:val="20"/>
                <w:szCs w:val="20"/>
                <w:lang w:val="en-US"/>
              </w:rPr>
            </w:pPr>
            <w:r w:rsidRPr="00DD7038">
              <w:rPr>
                <w:rFonts w:ascii="Katsoulidis" w:eastAsia="Yu Mincho Light" w:hAnsi="Katsoulidis"/>
                <w:b/>
                <w:sz w:val="20"/>
                <w:szCs w:val="20"/>
              </w:rPr>
              <w:t xml:space="preserve">Αθήνα </w:t>
            </w:r>
            <w:r>
              <w:rPr>
                <w:rFonts w:ascii="Katsoulidis" w:eastAsia="Yu Mincho Light" w:hAnsi="Katsoulidis"/>
                <w:b/>
                <w:sz w:val="20"/>
                <w:szCs w:val="20"/>
              </w:rPr>
              <w:t>30/11</w:t>
            </w:r>
            <w:r w:rsidRPr="00DD7038">
              <w:rPr>
                <w:rFonts w:ascii="Katsoulidis" w:eastAsia="Yu Mincho Light" w:hAnsi="Katsoulidis"/>
                <w:b/>
                <w:sz w:val="20"/>
                <w:szCs w:val="20"/>
              </w:rPr>
              <w:t>/2017</w:t>
            </w:r>
            <w:r>
              <w:rPr>
                <w:rFonts w:ascii="Katsoulidis" w:eastAsia="Yu Mincho Light" w:hAnsi="Katsoulidis"/>
                <w:b/>
                <w:sz w:val="20"/>
                <w:szCs w:val="20"/>
                <w:lang w:val="en-US"/>
              </w:rPr>
              <w:t xml:space="preserve">            </w:t>
            </w:r>
          </w:p>
          <w:p w:rsidR="000C12AE" w:rsidRPr="00801E82" w:rsidRDefault="000C12AE" w:rsidP="00801E82">
            <w:pPr>
              <w:pStyle w:val="a4"/>
              <w:rPr>
                <w:rFonts w:ascii="Katsoulidis" w:eastAsia="Yu Mincho Light" w:hAnsi="Katsoulidis"/>
                <w:i/>
                <w:sz w:val="20"/>
                <w:szCs w:val="20"/>
                <w:lang w:val="en-US"/>
              </w:rPr>
            </w:pPr>
            <w:proofErr w:type="spellStart"/>
            <w:r w:rsidRPr="00DD7038">
              <w:rPr>
                <w:rFonts w:ascii="Katsoulidis" w:eastAsia="Yu Mincho Light" w:hAnsi="Katsoulidis"/>
                <w:b/>
                <w:sz w:val="20"/>
                <w:szCs w:val="20"/>
              </w:rPr>
              <w:t>Αριθμ</w:t>
            </w:r>
            <w:proofErr w:type="spellEnd"/>
            <w:r w:rsidRPr="00DD7038">
              <w:rPr>
                <w:rFonts w:ascii="Katsoulidis" w:eastAsia="Yu Mincho Light" w:hAnsi="Katsoulidis"/>
                <w:b/>
                <w:sz w:val="20"/>
                <w:szCs w:val="20"/>
              </w:rPr>
              <w:t xml:space="preserve">. </w:t>
            </w:r>
            <w:proofErr w:type="spellStart"/>
            <w:r w:rsidRPr="00DD7038">
              <w:rPr>
                <w:rFonts w:ascii="Katsoulidis" w:eastAsia="Yu Mincho Light" w:hAnsi="Katsoulidis"/>
                <w:b/>
                <w:sz w:val="20"/>
                <w:szCs w:val="20"/>
              </w:rPr>
              <w:t>Πρωτ</w:t>
            </w:r>
            <w:proofErr w:type="spellEnd"/>
            <w:r w:rsidRPr="00DD7038">
              <w:rPr>
                <w:rFonts w:ascii="Katsoulidis" w:eastAsia="Yu Mincho Light" w:hAnsi="Katsoulidis"/>
                <w:b/>
                <w:sz w:val="20"/>
                <w:szCs w:val="20"/>
              </w:rPr>
              <w:t xml:space="preserve">. </w:t>
            </w:r>
            <w:r w:rsidR="00801E82">
              <w:rPr>
                <w:rFonts w:ascii="Katsoulidis" w:eastAsia="Yu Mincho Light" w:hAnsi="Katsoulidis"/>
                <w:b/>
                <w:sz w:val="20"/>
                <w:szCs w:val="20"/>
                <w:lang w:val="en-US"/>
              </w:rPr>
              <w:t>1145</w:t>
            </w:r>
          </w:p>
        </w:tc>
      </w:tr>
    </w:tbl>
    <w:p w:rsidR="000C12AE" w:rsidRDefault="000C12AE"/>
    <w:p w:rsidR="003620DB" w:rsidRPr="000C12AE" w:rsidRDefault="003620DB" w:rsidP="003620DB">
      <w:pPr>
        <w:jc w:val="center"/>
        <w:rPr>
          <w:b/>
          <w:lang w:val="el-GR"/>
        </w:rPr>
      </w:pPr>
      <w:r w:rsidRPr="000C12AE">
        <w:rPr>
          <w:b/>
          <w:lang w:val="el-GR"/>
        </w:rPr>
        <w:t xml:space="preserve">Πρακτικό Εκλογής Εκπροσώπου Ε.ΔΙ.Π </w:t>
      </w:r>
      <w:r w:rsidR="00774DA7" w:rsidRPr="000C12AE">
        <w:rPr>
          <w:b/>
          <w:lang w:val="el-GR"/>
        </w:rPr>
        <w:t xml:space="preserve">στις Γενικές </w:t>
      </w:r>
      <w:r w:rsidR="00F5035C" w:rsidRPr="000C12AE">
        <w:rPr>
          <w:b/>
          <w:lang w:val="el-GR"/>
        </w:rPr>
        <w:t>Συνελεύσεις</w:t>
      </w:r>
      <w:r w:rsidRPr="000C12AE">
        <w:rPr>
          <w:b/>
          <w:lang w:val="el-GR"/>
        </w:rPr>
        <w:t xml:space="preserve"> </w:t>
      </w:r>
    </w:p>
    <w:p w:rsidR="00B50CAA" w:rsidRPr="000C12AE" w:rsidRDefault="00B50CAA" w:rsidP="00B50CAA">
      <w:pPr>
        <w:jc w:val="center"/>
        <w:rPr>
          <w:b/>
          <w:lang w:val="el-GR"/>
        </w:rPr>
      </w:pPr>
      <w:r w:rsidRPr="000C12AE">
        <w:rPr>
          <w:b/>
          <w:lang w:val="el-GR"/>
        </w:rPr>
        <w:t>τ</w:t>
      </w:r>
      <w:r w:rsidR="00774DA7" w:rsidRPr="000C12AE">
        <w:rPr>
          <w:b/>
          <w:lang w:val="el-GR"/>
        </w:rPr>
        <w:t xml:space="preserve">ου Τομέα Γενετικής </w:t>
      </w:r>
      <w:r w:rsidR="00B979B4" w:rsidRPr="000C12AE">
        <w:rPr>
          <w:b/>
          <w:lang w:val="el-GR"/>
        </w:rPr>
        <w:t>και</w:t>
      </w:r>
      <w:r w:rsidR="00774DA7" w:rsidRPr="000C12AE">
        <w:rPr>
          <w:b/>
          <w:lang w:val="el-GR"/>
        </w:rPr>
        <w:t xml:space="preserve"> Βιοτεχνολογίας</w:t>
      </w:r>
      <w:r w:rsidRPr="000C12AE">
        <w:rPr>
          <w:b/>
          <w:lang w:val="el-GR"/>
        </w:rPr>
        <w:t xml:space="preserve"> του Τμήματος Βιολογίας</w:t>
      </w:r>
    </w:p>
    <w:p w:rsidR="00774DA7" w:rsidRPr="000C12AE" w:rsidRDefault="00B50CAA" w:rsidP="00B50CAA">
      <w:pPr>
        <w:jc w:val="center"/>
        <w:rPr>
          <w:b/>
          <w:lang w:val="el-GR"/>
        </w:rPr>
      </w:pPr>
      <w:r w:rsidRPr="000C12AE">
        <w:rPr>
          <w:b/>
          <w:lang w:val="el-GR"/>
        </w:rPr>
        <w:t>της Σχολής Θετικών Επιστημών του ΕΚΠΑ</w:t>
      </w:r>
    </w:p>
    <w:p w:rsidR="003620DB" w:rsidRDefault="003620DB" w:rsidP="003620DB">
      <w:pPr>
        <w:jc w:val="center"/>
        <w:rPr>
          <w:lang w:val="el-GR"/>
        </w:rPr>
      </w:pPr>
    </w:p>
    <w:p w:rsidR="003620DB" w:rsidRDefault="003620DB" w:rsidP="00B50CAA">
      <w:pPr>
        <w:rPr>
          <w:lang w:val="el-GR"/>
        </w:rPr>
      </w:pPr>
      <w:r>
        <w:rPr>
          <w:lang w:val="el-GR"/>
        </w:rPr>
        <w:t>Την Πέμπτη, 30</w:t>
      </w:r>
      <w:r w:rsidRPr="003620DB">
        <w:rPr>
          <w:vertAlign w:val="superscript"/>
          <w:lang w:val="el-GR"/>
        </w:rPr>
        <w:t>η</w:t>
      </w:r>
      <w:r>
        <w:rPr>
          <w:lang w:val="el-GR"/>
        </w:rPr>
        <w:t xml:space="preserve"> Νοεμβρίου 2017 και ώρα 11:00 – 13:00 πραγματοποιήθηκαν οι εκλογές για την ανάδειξη Εκπροσώπου Ε.ΔΙ.Π </w:t>
      </w:r>
      <w:r w:rsidR="00774DA7">
        <w:rPr>
          <w:lang w:val="el-GR"/>
        </w:rPr>
        <w:t xml:space="preserve">στις Γενικές </w:t>
      </w:r>
      <w:r w:rsidR="00F5035C">
        <w:rPr>
          <w:lang w:val="el-GR"/>
        </w:rPr>
        <w:t>Συνελεύσεις</w:t>
      </w:r>
      <w:r w:rsidR="00774DA7">
        <w:rPr>
          <w:lang w:val="el-GR"/>
        </w:rPr>
        <w:t xml:space="preserve"> </w:t>
      </w:r>
      <w:r w:rsidR="00B50CAA">
        <w:rPr>
          <w:lang w:val="el-GR"/>
        </w:rPr>
        <w:t>τ</w:t>
      </w:r>
      <w:r w:rsidR="00774DA7">
        <w:rPr>
          <w:lang w:val="el-GR"/>
        </w:rPr>
        <w:t xml:space="preserve">ου Τομέα Γενετικής </w:t>
      </w:r>
      <w:r w:rsidR="00B979B4">
        <w:rPr>
          <w:lang w:val="el-GR"/>
        </w:rPr>
        <w:t>και</w:t>
      </w:r>
      <w:r w:rsidR="00774DA7">
        <w:rPr>
          <w:lang w:val="el-GR"/>
        </w:rPr>
        <w:t xml:space="preserve"> Βιοτεχνολογίας </w:t>
      </w:r>
      <w:r w:rsidR="00B50CAA">
        <w:rPr>
          <w:lang w:val="el-GR"/>
        </w:rPr>
        <w:t xml:space="preserve">του Τμήματος Βιολογίας της Σχολής Θετικών Επιστημών του ΕΚΠΑ.  </w:t>
      </w:r>
    </w:p>
    <w:p w:rsidR="003620DB" w:rsidRDefault="00F5035C" w:rsidP="003620DB">
      <w:pPr>
        <w:rPr>
          <w:lang w:val="el-GR"/>
        </w:rPr>
      </w:pPr>
      <w:r>
        <w:rPr>
          <w:lang w:val="el-GR"/>
        </w:rPr>
        <w:t>Μοναδική υποψήφια</w:t>
      </w:r>
      <w:r w:rsidR="003620DB">
        <w:rPr>
          <w:lang w:val="el-GR"/>
        </w:rPr>
        <w:t xml:space="preserve"> ήταν </w:t>
      </w:r>
      <w:r>
        <w:rPr>
          <w:lang w:val="el-GR"/>
        </w:rPr>
        <w:t>η</w:t>
      </w:r>
      <w:r w:rsidR="003620DB">
        <w:rPr>
          <w:lang w:val="el-GR"/>
        </w:rPr>
        <w:t xml:space="preserve"> κ. </w:t>
      </w:r>
      <w:proofErr w:type="spellStart"/>
      <w:r w:rsidRPr="00F5035C">
        <w:rPr>
          <w:lang w:val="el-GR"/>
        </w:rPr>
        <w:t>Κλαυδία</w:t>
      </w:r>
      <w:proofErr w:type="spellEnd"/>
      <w:r w:rsidRPr="00F5035C">
        <w:rPr>
          <w:lang w:val="el-GR"/>
        </w:rPr>
        <w:t xml:space="preserve"> </w:t>
      </w:r>
      <w:proofErr w:type="spellStart"/>
      <w:r w:rsidRPr="00F5035C">
        <w:rPr>
          <w:lang w:val="el-GR"/>
        </w:rPr>
        <w:t>Γεμεντζή</w:t>
      </w:r>
      <w:proofErr w:type="spellEnd"/>
      <w:r w:rsidR="003620DB">
        <w:rPr>
          <w:lang w:val="el-GR"/>
        </w:rPr>
        <w:t>.</w:t>
      </w:r>
    </w:p>
    <w:p w:rsidR="003620DB" w:rsidRDefault="003620DB" w:rsidP="003620DB">
      <w:pPr>
        <w:rPr>
          <w:lang w:val="el-GR"/>
        </w:rPr>
      </w:pPr>
      <w:r>
        <w:rPr>
          <w:lang w:val="el-GR"/>
        </w:rPr>
        <w:t>Στην ψηφοφορία προσήλθ</w:t>
      </w:r>
      <w:r w:rsidR="000C12AE">
        <w:rPr>
          <w:lang w:val="el-GR"/>
        </w:rPr>
        <w:t xml:space="preserve">ε </w:t>
      </w:r>
      <w:r w:rsidR="00BB5036">
        <w:rPr>
          <w:lang w:val="el-GR"/>
        </w:rPr>
        <w:t>ένα (</w:t>
      </w:r>
      <w:r w:rsidR="000C12AE">
        <w:rPr>
          <w:lang w:val="el-GR"/>
        </w:rPr>
        <w:t>1</w:t>
      </w:r>
      <w:r w:rsidR="00BB5036">
        <w:rPr>
          <w:lang w:val="el-GR"/>
        </w:rPr>
        <w:t>)</w:t>
      </w:r>
      <w:r>
        <w:rPr>
          <w:lang w:val="el-GR"/>
        </w:rPr>
        <w:t xml:space="preserve">  μέλ</w:t>
      </w:r>
      <w:r w:rsidR="000C12AE">
        <w:rPr>
          <w:lang w:val="el-GR"/>
        </w:rPr>
        <w:t>ος</w:t>
      </w:r>
      <w:r>
        <w:rPr>
          <w:lang w:val="el-GR"/>
        </w:rPr>
        <w:t xml:space="preserve"> Ε.ΔΙ.Π. του </w:t>
      </w:r>
      <w:r w:rsidR="00F5035C">
        <w:rPr>
          <w:lang w:val="el-GR"/>
        </w:rPr>
        <w:t>Τομέα Γενετικής και Βιοτεχνολογίας</w:t>
      </w:r>
      <w:r>
        <w:rPr>
          <w:lang w:val="el-GR"/>
        </w:rPr>
        <w:t>.</w:t>
      </w:r>
    </w:p>
    <w:p w:rsidR="003620DB" w:rsidRDefault="003620DB" w:rsidP="003620DB">
      <w:pPr>
        <w:rPr>
          <w:lang w:val="el-GR"/>
        </w:rPr>
      </w:pPr>
      <w:r>
        <w:rPr>
          <w:lang w:val="el-GR"/>
        </w:rPr>
        <w:t xml:space="preserve">Πραγματοποιήθηκε μυστική ψηφοφορία σε κάλπη με δύο </w:t>
      </w:r>
      <w:r w:rsidR="00F5035C">
        <w:rPr>
          <w:lang w:val="el-GR"/>
        </w:rPr>
        <w:t>ψηφοδέλτια</w:t>
      </w:r>
      <w:r>
        <w:rPr>
          <w:lang w:val="el-GR"/>
        </w:rPr>
        <w:t>, ένα στο οποίο αναγραφόταν τ</w:t>
      </w:r>
      <w:r w:rsidR="00F5035C">
        <w:rPr>
          <w:lang w:val="el-GR"/>
        </w:rPr>
        <w:t>ο</w:t>
      </w:r>
      <w:r>
        <w:rPr>
          <w:lang w:val="el-GR"/>
        </w:rPr>
        <w:t xml:space="preserve"> </w:t>
      </w:r>
      <w:r w:rsidR="00F5035C">
        <w:rPr>
          <w:lang w:val="el-GR"/>
        </w:rPr>
        <w:t>όνομα</w:t>
      </w:r>
      <w:r>
        <w:rPr>
          <w:lang w:val="el-GR"/>
        </w:rPr>
        <w:t xml:space="preserve"> </w:t>
      </w:r>
      <w:r w:rsidR="00F5035C">
        <w:rPr>
          <w:lang w:val="el-GR"/>
        </w:rPr>
        <w:t>της υποψήφιας</w:t>
      </w:r>
      <w:r>
        <w:rPr>
          <w:lang w:val="el-GR"/>
        </w:rPr>
        <w:t xml:space="preserve"> και ένα λευκό.</w:t>
      </w:r>
    </w:p>
    <w:p w:rsidR="000C12AE" w:rsidRDefault="000C12AE" w:rsidP="003620DB">
      <w:pPr>
        <w:rPr>
          <w:lang w:val="el-GR"/>
        </w:rPr>
      </w:pPr>
    </w:p>
    <w:p w:rsidR="003620DB" w:rsidRDefault="003620DB" w:rsidP="003620DB">
      <w:pPr>
        <w:rPr>
          <w:lang w:val="el-GR"/>
        </w:rPr>
      </w:pPr>
      <w:r>
        <w:rPr>
          <w:lang w:val="el-GR"/>
        </w:rPr>
        <w:t>Αποτελέσματα ψηφοφορίας:</w:t>
      </w:r>
    </w:p>
    <w:p w:rsidR="003620DB" w:rsidRDefault="003620DB" w:rsidP="003620DB">
      <w:pPr>
        <w:rPr>
          <w:lang w:val="el-GR"/>
        </w:rPr>
      </w:pPr>
    </w:p>
    <w:tbl>
      <w:tblPr>
        <w:tblStyle w:val="a3"/>
        <w:tblW w:w="0" w:type="auto"/>
        <w:tblLook w:val="04A0"/>
      </w:tblPr>
      <w:tblGrid>
        <w:gridCol w:w="4675"/>
        <w:gridCol w:w="4675"/>
      </w:tblGrid>
      <w:tr w:rsidR="003620DB" w:rsidTr="003620DB">
        <w:tc>
          <w:tcPr>
            <w:tcW w:w="4675" w:type="dxa"/>
          </w:tcPr>
          <w:p w:rsidR="003620DB" w:rsidRDefault="003620DB" w:rsidP="003620DB">
            <w:pPr>
              <w:rPr>
                <w:lang w:val="el-GR"/>
              </w:rPr>
            </w:pPr>
            <w:r>
              <w:rPr>
                <w:lang w:val="el-GR"/>
              </w:rPr>
              <w:t>Υποψήφιοι</w:t>
            </w:r>
          </w:p>
        </w:tc>
        <w:tc>
          <w:tcPr>
            <w:tcW w:w="4675" w:type="dxa"/>
          </w:tcPr>
          <w:p w:rsidR="003620DB" w:rsidRDefault="003620DB" w:rsidP="003620DB">
            <w:pPr>
              <w:rPr>
                <w:lang w:val="el-GR"/>
              </w:rPr>
            </w:pPr>
            <w:r>
              <w:rPr>
                <w:lang w:val="el-GR"/>
              </w:rPr>
              <w:t>Αριθμός Ψήφων</w:t>
            </w:r>
          </w:p>
        </w:tc>
      </w:tr>
      <w:tr w:rsidR="003620DB" w:rsidTr="003620DB">
        <w:tc>
          <w:tcPr>
            <w:tcW w:w="4675" w:type="dxa"/>
          </w:tcPr>
          <w:p w:rsidR="003620DB" w:rsidRDefault="00F5035C" w:rsidP="003620DB">
            <w:pPr>
              <w:rPr>
                <w:lang w:val="el-GR"/>
              </w:rPr>
            </w:pPr>
            <w:proofErr w:type="spellStart"/>
            <w:r w:rsidRPr="00F5035C">
              <w:rPr>
                <w:lang w:val="el-GR"/>
              </w:rPr>
              <w:t>Κλαυδία</w:t>
            </w:r>
            <w:proofErr w:type="spellEnd"/>
            <w:r w:rsidRPr="00F5035C">
              <w:rPr>
                <w:lang w:val="el-GR"/>
              </w:rPr>
              <w:t xml:space="preserve"> </w:t>
            </w:r>
            <w:proofErr w:type="spellStart"/>
            <w:r w:rsidRPr="00F5035C">
              <w:rPr>
                <w:lang w:val="el-GR"/>
              </w:rPr>
              <w:t>Γεμεντζή</w:t>
            </w:r>
            <w:proofErr w:type="spellEnd"/>
          </w:p>
        </w:tc>
        <w:tc>
          <w:tcPr>
            <w:tcW w:w="4675" w:type="dxa"/>
          </w:tcPr>
          <w:p w:rsidR="003620DB" w:rsidRDefault="000C12AE" w:rsidP="003620DB">
            <w:pPr>
              <w:rPr>
                <w:lang w:val="el-GR"/>
              </w:rPr>
            </w:pPr>
            <w:r>
              <w:rPr>
                <w:lang w:val="el-GR"/>
              </w:rPr>
              <w:t>1 (ποσοστό 100%)</w:t>
            </w:r>
          </w:p>
        </w:tc>
      </w:tr>
      <w:tr w:rsidR="003620DB" w:rsidTr="003620DB">
        <w:tc>
          <w:tcPr>
            <w:tcW w:w="4675" w:type="dxa"/>
          </w:tcPr>
          <w:p w:rsidR="003620DB" w:rsidRDefault="003620DB" w:rsidP="003620DB">
            <w:pPr>
              <w:rPr>
                <w:lang w:val="el-GR"/>
              </w:rPr>
            </w:pPr>
            <w:r>
              <w:rPr>
                <w:lang w:val="el-GR"/>
              </w:rPr>
              <w:t>Λευκά</w:t>
            </w:r>
          </w:p>
        </w:tc>
        <w:tc>
          <w:tcPr>
            <w:tcW w:w="4675" w:type="dxa"/>
          </w:tcPr>
          <w:p w:rsidR="003620DB" w:rsidRDefault="000C12AE" w:rsidP="003620DB">
            <w:pPr>
              <w:rPr>
                <w:lang w:val="el-GR"/>
              </w:rPr>
            </w:pPr>
            <w:r>
              <w:rPr>
                <w:lang w:val="el-GR"/>
              </w:rPr>
              <w:t>0</w:t>
            </w:r>
          </w:p>
        </w:tc>
      </w:tr>
      <w:tr w:rsidR="003620DB" w:rsidTr="003620DB">
        <w:tc>
          <w:tcPr>
            <w:tcW w:w="4675" w:type="dxa"/>
          </w:tcPr>
          <w:p w:rsidR="003620DB" w:rsidRDefault="003620DB" w:rsidP="003620DB">
            <w:pPr>
              <w:rPr>
                <w:lang w:val="el-GR"/>
              </w:rPr>
            </w:pPr>
            <w:r>
              <w:rPr>
                <w:lang w:val="el-GR"/>
              </w:rPr>
              <w:t>Άκυρα</w:t>
            </w:r>
          </w:p>
        </w:tc>
        <w:tc>
          <w:tcPr>
            <w:tcW w:w="4675" w:type="dxa"/>
          </w:tcPr>
          <w:p w:rsidR="003620DB" w:rsidRDefault="000C12AE" w:rsidP="003620DB">
            <w:pPr>
              <w:rPr>
                <w:lang w:val="el-GR"/>
              </w:rPr>
            </w:pPr>
            <w:r>
              <w:rPr>
                <w:lang w:val="el-GR"/>
              </w:rPr>
              <w:t>0</w:t>
            </w:r>
          </w:p>
        </w:tc>
      </w:tr>
    </w:tbl>
    <w:p w:rsidR="003620DB" w:rsidRDefault="003620DB" w:rsidP="003620DB">
      <w:pPr>
        <w:rPr>
          <w:lang w:val="el-GR"/>
        </w:rPr>
      </w:pPr>
    </w:p>
    <w:p w:rsidR="003620DB" w:rsidRDefault="000C12AE" w:rsidP="003620DB">
      <w:pPr>
        <w:rPr>
          <w:lang w:val="el-GR"/>
        </w:rPr>
      </w:pPr>
      <w:r>
        <w:rPr>
          <w:lang w:val="el-GR"/>
        </w:rPr>
        <w:t>Σύμφωνα</w:t>
      </w:r>
      <w:r w:rsidR="003620DB">
        <w:rPr>
          <w:lang w:val="el-GR"/>
        </w:rPr>
        <w:t xml:space="preserve"> με τα παραπάνω </w:t>
      </w:r>
      <w:r w:rsidR="00F5035C">
        <w:rPr>
          <w:lang w:val="el-GR"/>
        </w:rPr>
        <w:t>αποτελέσματα</w:t>
      </w:r>
      <w:r w:rsidR="003620DB">
        <w:rPr>
          <w:lang w:val="el-GR"/>
        </w:rPr>
        <w:t xml:space="preserve">, εκπρόσωπος Ε.ΔΙ.Π. στη </w:t>
      </w:r>
      <w:r w:rsidR="00F5035C">
        <w:rPr>
          <w:lang w:val="el-GR"/>
        </w:rPr>
        <w:t>Συνέλευση</w:t>
      </w:r>
      <w:r w:rsidR="003620DB">
        <w:rPr>
          <w:lang w:val="el-GR"/>
        </w:rPr>
        <w:t xml:space="preserve"> του</w:t>
      </w:r>
      <w:r w:rsidR="00B50CAA">
        <w:rPr>
          <w:lang w:val="el-GR"/>
        </w:rPr>
        <w:t xml:space="preserve"> Τομέα Γενετικής και Βιοτεχνολογίας του Τμήματος Βιολογίας της Σχολής Θετικών Επιστημών του ΕΚΠΑ</w:t>
      </w:r>
      <w:r w:rsidR="003620DB">
        <w:rPr>
          <w:lang w:val="el-GR"/>
        </w:rPr>
        <w:t xml:space="preserve"> εκλέγεται </w:t>
      </w:r>
      <w:r>
        <w:rPr>
          <w:lang w:val="el-GR"/>
        </w:rPr>
        <w:t xml:space="preserve">η </w:t>
      </w:r>
      <w:r w:rsidR="0019729C">
        <w:rPr>
          <w:lang w:val="el-GR"/>
        </w:rPr>
        <w:t xml:space="preserve">κ. </w:t>
      </w:r>
      <w:bookmarkStart w:id="0" w:name="_GoBack"/>
      <w:bookmarkEnd w:id="0"/>
      <w:proofErr w:type="spellStart"/>
      <w:r w:rsidRPr="00F5035C">
        <w:rPr>
          <w:lang w:val="el-GR"/>
        </w:rPr>
        <w:t>Κλαυδία</w:t>
      </w:r>
      <w:proofErr w:type="spellEnd"/>
      <w:r w:rsidRPr="00F5035C">
        <w:rPr>
          <w:lang w:val="el-GR"/>
        </w:rPr>
        <w:t xml:space="preserve"> </w:t>
      </w:r>
      <w:proofErr w:type="spellStart"/>
      <w:r w:rsidRPr="00F5035C">
        <w:rPr>
          <w:lang w:val="el-GR"/>
        </w:rPr>
        <w:t>Γεμεντζή</w:t>
      </w:r>
      <w:proofErr w:type="spellEnd"/>
      <w:r>
        <w:rPr>
          <w:lang w:val="el-GR"/>
        </w:rPr>
        <w:t xml:space="preserve">. </w:t>
      </w:r>
    </w:p>
    <w:p w:rsidR="003620DB" w:rsidRDefault="003620DB" w:rsidP="003620DB">
      <w:pPr>
        <w:rPr>
          <w:lang w:val="el-GR"/>
        </w:rPr>
      </w:pPr>
    </w:p>
    <w:p w:rsidR="003620DB" w:rsidRDefault="003620DB" w:rsidP="003620DB">
      <w:pPr>
        <w:rPr>
          <w:lang w:val="el-GR"/>
        </w:rPr>
      </w:pPr>
      <w:r>
        <w:rPr>
          <w:lang w:val="el-GR"/>
        </w:rPr>
        <w:t xml:space="preserve">Τα Μέλη της </w:t>
      </w:r>
      <w:r w:rsidR="00F5035C">
        <w:rPr>
          <w:lang w:val="el-GR"/>
        </w:rPr>
        <w:t>Εφορευτικής</w:t>
      </w:r>
      <w:r>
        <w:rPr>
          <w:lang w:val="el-GR"/>
        </w:rPr>
        <w:t xml:space="preserve"> Επιτροπής</w:t>
      </w:r>
    </w:p>
    <w:p w:rsidR="00F5035C" w:rsidRPr="003620DB" w:rsidRDefault="003620DB" w:rsidP="003620DB">
      <w:pPr>
        <w:rPr>
          <w:lang w:val="el-GR"/>
        </w:rPr>
      </w:pPr>
      <w:r>
        <w:rPr>
          <w:lang w:val="el-GR"/>
        </w:rPr>
        <w:t>Χλόη-Άννα Αδαμοπούλου</w:t>
      </w:r>
      <w:r>
        <w:rPr>
          <w:lang w:val="el-GR"/>
        </w:rPr>
        <w:tab/>
      </w:r>
      <w:r w:rsidR="000C12AE">
        <w:rPr>
          <w:lang w:val="el-GR"/>
        </w:rPr>
        <w:t xml:space="preserve">                  </w:t>
      </w:r>
      <w:r>
        <w:rPr>
          <w:lang w:val="el-GR"/>
        </w:rPr>
        <w:t xml:space="preserve">Δημήτρης </w:t>
      </w:r>
      <w:proofErr w:type="spellStart"/>
      <w:r>
        <w:rPr>
          <w:lang w:val="el-GR"/>
        </w:rPr>
        <w:t>Καζάνης</w:t>
      </w:r>
      <w:proofErr w:type="spellEnd"/>
      <w:r>
        <w:rPr>
          <w:lang w:val="el-GR"/>
        </w:rPr>
        <w:tab/>
      </w:r>
      <w:r w:rsidR="000C12AE">
        <w:rPr>
          <w:lang w:val="el-GR"/>
        </w:rPr>
        <w:t xml:space="preserve">                    </w:t>
      </w:r>
      <w:r w:rsidR="00F5035C">
        <w:rPr>
          <w:lang w:val="el-GR"/>
        </w:rPr>
        <w:t>Αλέξανδρος Σαββίδης</w:t>
      </w:r>
    </w:p>
    <w:sectPr w:rsidR="00F5035C" w:rsidRPr="003620DB" w:rsidSect="00D50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Yu Mincho Light"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20DB"/>
    <w:rsid w:val="000A4371"/>
    <w:rsid w:val="000C12AE"/>
    <w:rsid w:val="0019729C"/>
    <w:rsid w:val="003620DB"/>
    <w:rsid w:val="003E07B6"/>
    <w:rsid w:val="00774DA7"/>
    <w:rsid w:val="00801E82"/>
    <w:rsid w:val="0088495B"/>
    <w:rsid w:val="00B50CAA"/>
    <w:rsid w:val="00B979B4"/>
    <w:rsid w:val="00BB5036"/>
    <w:rsid w:val="00D1367B"/>
    <w:rsid w:val="00D50DF1"/>
    <w:rsid w:val="00F5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2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0C12AE"/>
    <w:rPr>
      <w:color w:val="0000FF"/>
      <w:u w:val="single"/>
    </w:rPr>
  </w:style>
  <w:style w:type="paragraph" w:styleId="a4">
    <w:name w:val="No Spacing"/>
    <w:uiPriority w:val="1"/>
    <w:qFormat/>
    <w:rsid w:val="000C12AE"/>
    <w:pPr>
      <w:spacing w:after="0" w:line="240" w:lineRule="auto"/>
    </w:pPr>
    <w:rPr>
      <w:rFonts w:ascii="Calibri" w:eastAsia="Times New Roman" w:hAnsi="Calibri" w:cs="Calibri"/>
      <w:lang w:val="el-GR" w:eastAsia="el-GR"/>
    </w:rPr>
  </w:style>
  <w:style w:type="paragraph" w:styleId="a5">
    <w:name w:val="Balloon Text"/>
    <w:basedOn w:val="a"/>
    <w:link w:val="Char"/>
    <w:uiPriority w:val="99"/>
    <w:semiHidden/>
    <w:unhideWhenUsed/>
    <w:rsid w:val="00884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84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@biol.uoa.gr" TargetMode="External"/><Relationship Id="rId5" Type="http://schemas.openxmlformats.org/officeDocument/2006/relationships/hyperlink" Target="http://www.biol.uoa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 KAZANIS</dc:creator>
  <cp:lastModifiedBy>Χρήστης των Windows</cp:lastModifiedBy>
  <cp:revision>2</cp:revision>
  <cp:lastPrinted>2017-11-30T20:15:00Z</cp:lastPrinted>
  <dcterms:created xsi:type="dcterms:W3CDTF">2017-12-01T14:12:00Z</dcterms:created>
  <dcterms:modified xsi:type="dcterms:W3CDTF">2017-12-01T14:12:00Z</dcterms:modified>
</cp:coreProperties>
</file>