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3C3" w:rsidRPr="00B62F91" w:rsidRDefault="005A23C3" w:rsidP="00D027C0">
      <w:pPr>
        <w:spacing w:after="0" w:line="240" w:lineRule="auto"/>
        <w:ind w:firstLine="851"/>
        <w:jc w:val="center"/>
        <w:rPr>
          <w:rFonts w:ascii="Times New Roman" w:eastAsia="Times New Roman" w:hAnsi="Times New Roman" w:cs="Times New Roman"/>
          <w:b/>
          <w:sz w:val="32"/>
          <w:szCs w:val="24"/>
          <w:lang w:eastAsia="el-GR"/>
        </w:rPr>
      </w:pPr>
      <w:r w:rsidRPr="00B62F91">
        <w:rPr>
          <w:rFonts w:ascii="Times New Roman" w:eastAsia="Times New Roman" w:hAnsi="Times New Roman" w:cs="Times New Roman"/>
          <w:b/>
          <w:sz w:val="32"/>
          <w:szCs w:val="24"/>
          <w:lang w:eastAsia="el-GR"/>
        </w:rPr>
        <w:t>ΗΜΕΡΙΔΑ 27/4/2018</w:t>
      </w:r>
      <w:r w:rsidR="00ED1D49" w:rsidRPr="00B62F91">
        <w:rPr>
          <w:rFonts w:ascii="Times New Roman" w:eastAsia="Times New Roman" w:hAnsi="Times New Roman" w:cs="Times New Roman"/>
          <w:b/>
          <w:sz w:val="32"/>
          <w:szCs w:val="24"/>
          <w:lang w:eastAsia="el-GR"/>
        </w:rPr>
        <w:t xml:space="preserve"> ώρα 4 – 10μμ</w:t>
      </w:r>
    </w:p>
    <w:p w:rsidR="00B62F91" w:rsidRPr="005A3CFD" w:rsidRDefault="00B62F91" w:rsidP="00CE3664">
      <w:pPr>
        <w:spacing w:after="0" w:line="240" w:lineRule="auto"/>
        <w:ind w:firstLine="851"/>
        <w:jc w:val="center"/>
        <w:rPr>
          <w:rFonts w:ascii="Times New Roman" w:eastAsia="Times New Roman" w:hAnsi="Times New Roman" w:cs="Times New Roman"/>
          <w:b/>
          <w:sz w:val="24"/>
          <w:szCs w:val="24"/>
          <w:lang w:eastAsia="el-GR"/>
        </w:rPr>
      </w:pPr>
    </w:p>
    <w:p w:rsidR="00CE3664" w:rsidRPr="00C57756" w:rsidRDefault="00CE3664" w:rsidP="00CE3664">
      <w:pPr>
        <w:spacing w:after="0" w:line="240" w:lineRule="auto"/>
        <w:ind w:firstLine="851"/>
        <w:jc w:val="center"/>
        <w:rPr>
          <w:rFonts w:ascii="Times New Roman" w:eastAsia="Times New Roman" w:hAnsi="Times New Roman" w:cs="Times New Roman"/>
          <w:b/>
          <w:sz w:val="24"/>
          <w:szCs w:val="24"/>
          <w:lang w:eastAsia="el-GR"/>
        </w:rPr>
      </w:pPr>
      <w:r w:rsidRPr="00C57756">
        <w:rPr>
          <w:rFonts w:ascii="Times New Roman" w:eastAsia="Times New Roman" w:hAnsi="Times New Roman" w:cs="Times New Roman"/>
          <w:b/>
          <w:sz w:val="24"/>
          <w:szCs w:val="24"/>
          <w:lang w:eastAsia="el-GR"/>
        </w:rPr>
        <w:t>ΠΟΛΙΤΙΣΤΙΚΟ ΚΕΝΤΡΟ</w:t>
      </w:r>
      <w:r w:rsidR="00B62F91" w:rsidRPr="00B62F91">
        <w:rPr>
          <w:rFonts w:ascii="Times New Roman" w:eastAsia="Times New Roman" w:hAnsi="Times New Roman" w:cs="Times New Roman"/>
          <w:b/>
          <w:sz w:val="24"/>
          <w:szCs w:val="24"/>
          <w:lang w:eastAsia="el-GR"/>
        </w:rPr>
        <w:t xml:space="preserve"> </w:t>
      </w:r>
      <w:r w:rsidR="00B62F91">
        <w:rPr>
          <w:rFonts w:ascii="Times New Roman" w:eastAsia="Times New Roman" w:hAnsi="Times New Roman" w:cs="Times New Roman"/>
          <w:b/>
          <w:sz w:val="24"/>
          <w:szCs w:val="24"/>
          <w:lang w:eastAsia="el-GR"/>
        </w:rPr>
        <w:t>ΔΗΜΟΥ ΑΘΗΝΑΙΩΝ</w:t>
      </w:r>
      <w:r w:rsidRPr="00C57756">
        <w:rPr>
          <w:rFonts w:ascii="Times New Roman" w:eastAsia="Times New Roman" w:hAnsi="Times New Roman" w:cs="Times New Roman"/>
          <w:b/>
          <w:sz w:val="24"/>
          <w:szCs w:val="24"/>
          <w:lang w:eastAsia="el-GR"/>
        </w:rPr>
        <w:t xml:space="preserve"> </w:t>
      </w:r>
      <w:r w:rsidR="00B62F91">
        <w:rPr>
          <w:rFonts w:ascii="Times New Roman" w:eastAsia="Times New Roman" w:hAnsi="Times New Roman" w:cs="Times New Roman"/>
          <w:b/>
          <w:sz w:val="24"/>
          <w:szCs w:val="24"/>
          <w:lang w:eastAsia="el-GR"/>
        </w:rPr>
        <w:t>«</w:t>
      </w:r>
      <w:r w:rsidRPr="00C57756">
        <w:rPr>
          <w:rFonts w:ascii="Times New Roman" w:eastAsia="Times New Roman" w:hAnsi="Times New Roman" w:cs="Times New Roman"/>
          <w:b/>
          <w:sz w:val="24"/>
          <w:szCs w:val="24"/>
          <w:lang w:eastAsia="el-GR"/>
        </w:rPr>
        <w:t>ΜΕΛΙΝΑ</w:t>
      </w:r>
      <w:r w:rsidR="00B62F91">
        <w:rPr>
          <w:rFonts w:ascii="Times New Roman" w:eastAsia="Times New Roman" w:hAnsi="Times New Roman" w:cs="Times New Roman"/>
          <w:b/>
          <w:sz w:val="24"/>
          <w:szCs w:val="24"/>
          <w:lang w:eastAsia="el-GR"/>
        </w:rPr>
        <w:t>»</w:t>
      </w:r>
      <w:r w:rsidRPr="00C57756">
        <w:rPr>
          <w:rFonts w:ascii="Times New Roman" w:eastAsia="Times New Roman" w:hAnsi="Times New Roman" w:cs="Times New Roman"/>
          <w:b/>
          <w:sz w:val="24"/>
          <w:szCs w:val="24"/>
          <w:lang w:eastAsia="el-GR"/>
        </w:rPr>
        <w:t xml:space="preserve">  </w:t>
      </w:r>
    </w:p>
    <w:p w:rsidR="00B62F91" w:rsidRPr="005A3CFD" w:rsidRDefault="00ED1D49" w:rsidP="00D027C0">
      <w:pPr>
        <w:spacing w:after="0" w:line="240" w:lineRule="auto"/>
        <w:ind w:firstLine="851"/>
        <w:jc w:val="center"/>
        <w:rPr>
          <w:rFonts w:ascii="Times New Roman" w:eastAsia="Times New Roman" w:hAnsi="Times New Roman" w:cs="Times New Roman"/>
          <w:b/>
          <w:sz w:val="32"/>
          <w:szCs w:val="24"/>
          <w:lang w:eastAsia="el-GR"/>
        </w:rPr>
      </w:pPr>
      <w:r w:rsidRPr="005A3CFD">
        <w:rPr>
          <w:rFonts w:ascii="Times New Roman" w:eastAsia="Times New Roman" w:hAnsi="Times New Roman" w:cs="Times New Roman"/>
          <w:b/>
          <w:sz w:val="32"/>
          <w:szCs w:val="24"/>
          <w:lang w:eastAsia="el-GR"/>
        </w:rPr>
        <w:t xml:space="preserve">Ερμηνεύοντας τον αρχαίο ελληνικό χορό: </w:t>
      </w:r>
    </w:p>
    <w:p w:rsidR="005A3CFD" w:rsidRPr="005A3CFD" w:rsidRDefault="00ED1D49" w:rsidP="00D027C0">
      <w:pPr>
        <w:spacing w:after="0" w:line="240" w:lineRule="auto"/>
        <w:ind w:firstLine="851"/>
        <w:jc w:val="center"/>
        <w:rPr>
          <w:rFonts w:ascii="Times New Roman" w:eastAsia="Times New Roman" w:hAnsi="Times New Roman" w:cs="Times New Roman"/>
          <w:b/>
          <w:sz w:val="28"/>
          <w:szCs w:val="24"/>
          <w:lang w:eastAsia="el-GR"/>
        </w:rPr>
      </w:pPr>
      <w:r w:rsidRPr="005A3CFD">
        <w:rPr>
          <w:rFonts w:ascii="Times New Roman" w:eastAsia="Times New Roman" w:hAnsi="Times New Roman" w:cs="Times New Roman"/>
          <w:b/>
          <w:sz w:val="28"/>
          <w:szCs w:val="24"/>
          <w:lang w:eastAsia="el-GR"/>
        </w:rPr>
        <w:t xml:space="preserve">μύθοι, κείμενα, απεικονίσεις </w:t>
      </w:r>
    </w:p>
    <w:p w:rsidR="00ED1D49" w:rsidRPr="005A3CFD" w:rsidRDefault="005A3CFD" w:rsidP="00D027C0">
      <w:pPr>
        <w:spacing w:after="0" w:line="240" w:lineRule="auto"/>
        <w:ind w:firstLine="851"/>
        <w:jc w:val="center"/>
        <w:rPr>
          <w:rFonts w:ascii="Times New Roman" w:eastAsia="Times New Roman" w:hAnsi="Times New Roman" w:cs="Times New Roman"/>
          <w:b/>
          <w:sz w:val="28"/>
          <w:szCs w:val="24"/>
          <w:lang w:eastAsia="el-GR"/>
        </w:rPr>
      </w:pPr>
      <w:r w:rsidRPr="005A3CFD">
        <w:rPr>
          <w:rFonts w:ascii="Times New Roman" w:eastAsia="Times New Roman" w:hAnsi="Times New Roman" w:cs="Times New Roman"/>
          <w:b/>
          <w:sz w:val="28"/>
          <w:szCs w:val="24"/>
          <w:lang w:eastAsia="el-GR"/>
        </w:rPr>
        <w:t xml:space="preserve">&amp; </w:t>
      </w:r>
      <w:r w:rsidR="00ED1D49" w:rsidRPr="005A3CFD">
        <w:rPr>
          <w:rFonts w:ascii="Times New Roman" w:eastAsia="Times New Roman" w:hAnsi="Times New Roman" w:cs="Times New Roman"/>
          <w:b/>
          <w:sz w:val="28"/>
          <w:szCs w:val="24"/>
          <w:lang w:eastAsia="el-GR"/>
        </w:rPr>
        <w:t>κοινωνική πραγματικότητα</w:t>
      </w:r>
    </w:p>
    <w:p w:rsidR="00B62F91" w:rsidRPr="00B62F91" w:rsidRDefault="00B62F91" w:rsidP="00D027C0">
      <w:pPr>
        <w:spacing w:after="0" w:line="240" w:lineRule="auto"/>
        <w:ind w:firstLine="851"/>
        <w:jc w:val="center"/>
        <w:rPr>
          <w:rFonts w:ascii="Times New Roman" w:eastAsia="Times New Roman" w:hAnsi="Times New Roman" w:cs="Times New Roman"/>
          <w:b/>
          <w:sz w:val="24"/>
          <w:szCs w:val="24"/>
          <w:lang w:eastAsia="el-GR"/>
        </w:rPr>
      </w:pPr>
    </w:p>
    <w:p w:rsidR="00B62F91" w:rsidRDefault="00C57756" w:rsidP="00D027C0">
      <w:pPr>
        <w:spacing w:after="0" w:line="240" w:lineRule="auto"/>
        <w:ind w:firstLine="851"/>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 xml:space="preserve">ΣΤΟ ΠΛΑΙΣΙΟ </w:t>
      </w:r>
      <w:r w:rsidR="00B62F91">
        <w:rPr>
          <w:rFonts w:ascii="Times New Roman" w:eastAsia="Times New Roman" w:hAnsi="Times New Roman" w:cs="Times New Roman"/>
          <w:b/>
          <w:sz w:val="24"/>
          <w:szCs w:val="24"/>
          <w:lang w:eastAsia="el-GR"/>
        </w:rPr>
        <w:t xml:space="preserve">ΤΟΥ </w:t>
      </w:r>
      <w:r>
        <w:rPr>
          <w:rFonts w:ascii="Times New Roman" w:eastAsia="Times New Roman" w:hAnsi="Times New Roman" w:cs="Times New Roman"/>
          <w:b/>
          <w:sz w:val="24"/>
          <w:szCs w:val="24"/>
          <w:lang w:eastAsia="el-GR"/>
        </w:rPr>
        <w:t xml:space="preserve">ΕΟΡΤΑΣΜΟΥ </w:t>
      </w:r>
    </w:p>
    <w:p w:rsidR="00C57756" w:rsidRPr="00C57756" w:rsidRDefault="00C57756" w:rsidP="00D027C0">
      <w:pPr>
        <w:spacing w:after="0" w:line="240" w:lineRule="auto"/>
        <w:ind w:firstLine="851"/>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ΤΗΣ ΠΑΓΚΟΣΜΙΑΣ ΗΜΕΡΑΣ ΧΟΡΟΥ</w:t>
      </w:r>
    </w:p>
    <w:p w:rsidR="00ED1D49" w:rsidRPr="00C57756" w:rsidRDefault="00ED1D49" w:rsidP="00D027C0">
      <w:pPr>
        <w:spacing w:after="0" w:line="240" w:lineRule="auto"/>
        <w:ind w:firstLine="851"/>
        <w:jc w:val="center"/>
        <w:rPr>
          <w:rFonts w:ascii="Times New Roman" w:eastAsia="Times New Roman" w:hAnsi="Times New Roman" w:cs="Times New Roman"/>
          <w:b/>
          <w:sz w:val="24"/>
          <w:szCs w:val="24"/>
          <w:lang w:eastAsia="el-GR"/>
        </w:rPr>
      </w:pPr>
      <w:r w:rsidRPr="00C57756">
        <w:rPr>
          <w:rFonts w:ascii="Times New Roman" w:eastAsia="Times New Roman" w:hAnsi="Times New Roman" w:cs="Times New Roman"/>
          <w:b/>
          <w:sz w:val="24"/>
          <w:szCs w:val="24"/>
          <w:lang w:eastAsia="el-GR"/>
        </w:rPr>
        <w:t>ΔΙΟΡΓΑΝΩΣΗ: Τμήμα Αθηνών Διεθνούς Συμβουλίου Χορού</w:t>
      </w:r>
    </w:p>
    <w:p w:rsidR="005A3CFD" w:rsidRDefault="005A3CFD" w:rsidP="00D027C0">
      <w:pPr>
        <w:spacing w:after="0" w:line="240" w:lineRule="auto"/>
        <w:ind w:firstLine="851"/>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ΣΥΝ</w:t>
      </w:r>
      <w:r w:rsidR="00ED1D49" w:rsidRPr="00C57756">
        <w:rPr>
          <w:rFonts w:ascii="Times New Roman" w:eastAsia="Times New Roman" w:hAnsi="Times New Roman" w:cs="Times New Roman"/>
          <w:b/>
          <w:sz w:val="24"/>
          <w:szCs w:val="24"/>
          <w:lang w:eastAsia="el-GR"/>
        </w:rPr>
        <w:t xml:space="preserve">ΔΙΟΡΓΑΝΩΣΗ: Ομάδα μελέτης αρχαίας όρχησης του θεάτρου </w:t>
      </w:r>
      <w:proofErr w:type="spellStart"/>
      <w:r w:rsidR="00ED1D49" w:rsidRPr="00B62F91">
        <w:rPr>
          <w:rFonts w:ascii="Times New Roman" w:eastAsia="Times New Roman" w:hAnsi="Times New Roman" w:cs="Times New Roman"/>
          <w:b/>
          <w:i/>
          <w:sz w:val="24"/>
          <w:szCs w:val="24"/>
          <w:lang w:eastAsia="el-GR"/>
        </w:rPr>
        <w:t>Δόρα</w:t>
      </w:r>
      <w:proofErr w:type="spellEnd"/>
      <w:r w:rsidR="00ED1D49" w:rsidRPr="00B62F91">
        <w:rPr>
          <w:rFonts w:ascii="Times New Roman" w:eastAsia="Times New Roman" w:hAnsi="Times New Roman" w:cs="Times New Roman"/>
          <w:b/>
          <w:i/>
          <w:sz w:val="24"/>
          <w:szCs w:val="24"/>
          <w:lang w:eastAsia="el-GR"/>
        </w:rPr>
        <w:t xml:space="preserve"> Στράτου</w:t>
      </w:r>
      <w:r w:rsidR="00C57756">
        <w:rPr>
          <w:rFonts w:ascii="Times New Roman" w:eastAsia="Times New Roman" w:hAnsi="Times New Roman" w:cs="Times New Roman"/>
          <w:b/>
          <w:sz w:val="24"/>
          <w:szCs w:val="24"/>
          <w:lang w:eastAsia="el-GR"/>
        </w:rPr>
        <w:t xml:space="preserve"> </w:t>
      </w:r>
    </w:p>
    <w:p w:rsidR="00ED1D49" w:rsidRPr="00C57756" w:rsidRDefault="005A3CFD" w:rsidP="00D027C0">
      <w:pPr>
        <w:spacing w:after="0" w:line="240" w:lineRule="auto"/>
        <w:ind w:firstLine="851"/>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 xml:space="preserve">Με την υποστήριξη του </w:t>
      </w:r>
      <w:r w:rsidR="00C57756" w:rsidRPr="00B62F91">
        <w:rPr>
          <w:rFonts w:ascii="Times New Roman" w:eastAsia="Times New Roman" w:hAnsi="Times New Roman" w:cs="Times New Roman"/>
          <w:b/>
          <w:i/>
          <w:sz w:val="24"/>
          <w:szCs w:val="24"/>
          <w:lang w:eastAsia="el-GR"/>
        </w:rPr>
        <w:t>ΟΠΑΝΔΑ</w:t>
      </w:r>
    </w:p>
    <w:p w:rsidR="00C57756" w:rsidRDefault="00C57756" w:rsidP="00D027C0">
      <w:pPr>
        <w:spacing w:after="0" w:line="240" w:lineRule="auto"/>
        <w:ind w:firstLine="851"/>
        <w:jc w:val="center"/>
        <w:rPr>
          <w:rFonts w:ascii="Times New Roman" w:eastAsia="Times New Roman" w:hAnsi="Times New Roman" w:cs="Times New Roman"/>
          <w:b/>
          <w:sz w:val="24"/>
          <w:szCs w:val="24"/>
          <w:lang w:eastAsia="el-GR"/>
        </w:rPr>
      </w:pPr>
    </w:p>
    <w:p w:rsidR="00ED1D49" w:rsidRPr="00C57756" w:rsidRDefault="00ED1D49" w:rsidP="00D027C0">
      <w:pPr>
        <w:spacing w:after="0" w:line="240" w:lineRule="auto"/>
        <w:ind w:firstLine="851"/>
        <w:jc w:val="center"/>
        <w:rPr>
          <w:rFonts w:ascii="Times New Roman" w:eastAsia="Times New Roman" w:hAnsi="Times New Roman" w:cs="Times New Roman"/>
          <w:b/>
          <w:sz w:val="24"/>
          <w:szCs w:val="24"/>
          <w:lang w:eastAsia="el-GR"/>
        </w:rPr>
      </w:pPr>
      <w:r w:rsidRPr="00C57756">
        <w:rPr>
          <w:rFonts w:ascii="Times New Roman" w:eastAsia="Times New Roman" w:hAnsi="Times New Roman" w:cs="Times New Roman"/>
          <w:b/>
          <w:sz w:val="24"/>
          <w:szCs w:val="24"/>
          <w:lang w:eastAsia="el-GR"/>
        </w:rPr>
        <w:t>ΟΡΓΑΝΩΤΙΚΗ ΕΠΙΤΡΟΠΗ:</w:t>
      </w:r>
    </w:p>
    <w:p w:rsidR="00ED1D49" w:rsidRPr="00C57756" w:rsidRDefault="00ED1D49" w:rsidP="00D027C0">
      <w:pPr>
        <w:spacing w:after="0" w:line="240" w:lineRule="auto"/>
        <w:ind w:firstLine="851"/>
        <w:jc w:val="center"/>
        <w:rPr>
          <w:rFonts w:ascii="Times New Roman" w:eastAsia="Times New Roman" w:hAnsi="Times New Roman" w:cs="Times New Roman"/>
          <w:b/>
          <w:sz w:val="24"/>
          <w:szCs w:val="24"/>
          <w:lang w:eastAsia="el-GR"/>
        </w:rPr>
      </w:pPr>
      <w:proofErr w:type="spellStart"/>
      <w:r w:rsidRPr="00C57756">
        <w:rPr>
          <w:rFonts w:ascii="Times New Roman" w:eastAsia="Times New Roman" w:hAnsi="Times New Roman" w:cs="Times New Roman"/>
          <w:b/>
          <w:sz w:val="24"/>
          <w:szCs w:val="24"/>
          <w:lang w:eastAsia="el-GR"/>
        </w:rPr>
        <w:t>Μαριγούλα</w:t>
      </w:r>
      <w:proofErr w:type="spellEnd"/>
      <w:r w:rsidRPr="00C57756">
        <w:rPr>
          <w:rFonts w:ascii="Times New Roman" w:eastAsia="Times New Roman" w:hAnsi="Times New Roman" w:cs="Times New Roman"/>
          <w:b/>
          <w:sz w:val="24"/>
          <w:szCs w:val="24"/>
          <w:lang w:eastAsia="el-GR"/>
        </w:rPr>
        <w:t xml:space="preserve"> </w:t>
      </w:r>
      <w:proofErr w:type="spellStart"/>
      <w:r w:rsidRPr="00C57756">
        <w:rPr>
          <w:rFonts w:ascii="Times New Roman" w:eastAsia="Times New Roman" w:hAnsi="Times New Roman" w:cs="Times New Roman"/>
          <w:b/>
          <w:sz w:val="24"/>
          <w:szCs w:val="24"/>
          <w:lang w:eastAsia="el-GR"/>
        </w:rPr>
        <w:t>Κρητσιώτου</w:t>
      </w:r>
      <w:proofErr w:type="spellEnd"/>
      <w:r w:rsidRPr="00C57756">
        <w:rPr>
          <w:rFonts w:ascii="Times New Roman" w:eastAsia="Times New Roman" w:hAnsi="Times New Roman" w:cs="Times New Roman"/>
          <w:b/>
          <w:sz w:val="24"/>
          <w:szCs w:val="24"/>
          <w:lang w:eastAsia="el-GR"/>
        </w:rPr>
        <w:t>, Πρόεδρος Τμήματος Αθηνών ΔΣΧ</w:t>
      </w:r>
    </w:p>
    <w:p w:rsidR="00895243" w:rsidRDefault="00B62F91" w:rsidP="00D027C0">
      <w:pPr>
        <w:spacing w:after="0" w:line="240" w:lineRule="auto"/>
        <w:ind w:firstLine="851"/>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Ά</w:t>
      </w:r>
      <w:r w:rsidR="00ED1D49" w:rsidRPr="00C57756">
        <w:rPr>
          <w:rFonts w:ascii="Times New Roman" w:eastAsia="Times New Roman" w:hAnsi="Times New Roman" w:cs="Times New Roman"/>
          <w:b/>
          <w:sz w:val="24"/>
          <w:szCs w:val="24"/>
          <w:lang w:eastAsia="el-GR"/>
        </w:rPr>
        <w:t xml:space="preserve">ννα Λάζου, </w:t>
      </w:r>
      <w:r w:rsidR="00CE3664" w:rsidRPr="00C57756">
        <w:rPr>
          <w:rFonts w:ascii="Times New Roman" w:eastAsia="Times New Roman" w:hAnsi="Times New Roman" w:cs="Times New Roman"/>
          <w:b/>
          <w:sz w:val="24"/>
          <w:szCs w:val="24"/>
          <w:lang w:eastAsia="el-GR"/>
        </w:rPr>
        <w:t>υπεύθυνη</w:t>
      </w:r>
      <w:r w:rsidR="00ED1D49" w:rsidRPr="00C57756">
        <w:rPr>
          <w:rFonts w:ascii="Times New Roman" w:eastAsia="Times New Roman" w:hAnsi="Times New Roman" w:cs="Times New Roman"/>
          <w:b/>
          <w:sz w:val="24"/>
          <w:szCs w:val="24"/>
          <w:lang w:eastAsia="el-GR"/>
        </w:rPr>
        <w:t xml:space="preserve"> Ομάδας μελέτης αρχαίας όρχησης </w:t>
      </w:r>
    </w:p>
    <w:p w:rsidR="00ED1D49" w:rsidRPr="00C57756" w:rsidRDefault="00ED1D49" w:rsidP="00D027C0">
      <w:pPr>
        <w:spacing w:after="0" w:line="240" w:lineRule="auto"/>
        <w:ind w:firstLine="851"/>
        <w:jc w:val="center"/>
        <w:rPr>
          <w:rFonts w:ascii="Times New Roman" w:eastAsia="Times New Roman" w:hAnsi="Times New Roman" w:cs="Times New Roman"/>
          <w:b/>
          <w:sz w:val="24"/>
          <w:szCs w:val="24"/>
          <w:lang w:eastAsia="el-GR"/>
        </w:rPr>
      </w:pPr>
      <w:r w:rsidRPr="00C57756">
        <w:rPr>
          <w:rFonts w:ascii="Times New Roman" w:eastAsia="Times New Roman" w:hAnsi="Times New Roman" w:cs="Times New Roman"/>
          <w:b/>
          <w:sz w:val="24"/>
          <w:szCs w:val="24"/>
          <w:lang w:eastAsia="el-GR"/>
        </w:rPr>
        <w:t xml:space="preserve">του θεάτρου </w:t>
      </w:r>
      <w:proofErr w:type="spellStart"/>
      <w:r w:rsidRPr="00B62F91">
        <w:rPr>
          <w:rFonts w:ascii="Times New Roman" w:eastAsia="Times New Roman" w:hAnsi="Times New Roman" w:cs="Times New Roman"/>
          <w:b/>
          <w:i/>
          <w:sz w:val="24"/>
          <w:szCs w:val="24"/>
          <w:lang w:eastAsia="el-GR"/>
        </w:rPr>
        <w:t>Δόρα</w:t>
      </w:r>
      <w:proofErr w:type="spellEnd"/>
      <w:r w:rsidRPr="00B62F91">
        <w:rPr>
          <w:rFonts w:ascii="Times New Roman" w:eastAsia="Times New Roman" w:hAnsi="Times New Roman" w:cs="Times New Roman"/>
          <w:b/>
          <w:i/>
          <w:sz w:val="24"/>
          <w:szCs w:val="24"/>
          <w:lang w:eastAsia="el-GR"/>
        </w:rPr>
        <w:t xml:space="preserve"> Στράτου</w:t>
      </w:r>
    </w:p>
    <w:p w:rsidR="00C57756" w:rsidRDefault="00C57756" w:rsidP="00D027C0">
      <w:pPr>
        <w:spacing w:after="0" w:line="240" w:lineRule="auto"/>
        <w:ind w:firstLine="851"/>
        <w:jc w:val="center"/>
        <w:rPr>
          <w:rFonts w:ascii="Times New Roman" w:eastAsia="Times New Roman" w:hAnsi="Times New Roman" w:cs="Times New Roman"/>
          <w:b/>
          <w:sz w:val="24"/>
          <w:szCs w:val="24"/>
          <w:lang w:eastAsia="el-GR"/>
        </w:rPr>
      </w:pPr>
    </w:p>
    <w:p w:rsidR="00ED1D49" w:rsidRPr="00C57756" w:rsidRDefault="00ED1D49" w:rsidP="00D027C0">
      <w:pPr>
        <w:spacing w:after="0" w:line="240" w:lineRule="auto"/>
        <w:ind w:firstLine="851"/>
        <w:jc w:val="center"/>
        <w:rPr>
          <w:rFonts w:ascii="Times New Roman" w:eastAsia="Times New Roman" w:hAnsi="Times New Roman" w:cs="Times New Roman"/>
          <w:b/>
          <w:sz w:val="24"/>
          <w:szCs w:val="24"/>
          <w:lang w:eastAsia="el-GR"/>
        </w:rPr>
      </w:pPr>
      <w:r w:rsidRPr="00C57756">
        <w:rPr>
          <w:rFonts w:ascii="Times New Roman" w:eastAsia="Times New Roman" w:hAnsi="Times New Roman" w:cs="Times New Roman"/>
          <w:b/>
          <w:sz w:val="24"/>
          <w:szCs w:val="24"/>
          <w:lang w:eastAsia="el-GR"/>
        </w:rPr>
        <w:t>ΕΠΙΣΤΗΜΟΝΙΚΗ ΕΠΙΤΡΟΠΗ</w:t>
      </w:r>
    </w:p>
    <w:p w:rsidR="00ED1D49" w:rsidRPr="00C57756" w:rsidRDefault="00ED1D49" w:rsidP="00D027C0">
      <w:pPr>
        <w:spacing w:after="0" w:line="240" w:lineRule="auto"/>
        <w:ind w:firstLine="851"/>
        <w:jc w:val="center"/>
        <w:rPr>
          <w:rFonts w:ascii="Times New Roman" w:eastAsia="Times New Roman" w:hAnsi="Times New Roman" w:cs="Times New Roman"/>
          <w:b/>
          <w:sz w:val="24"/>
          <w:szCs w:val="24"/>
          <w:lang w:eastAsia="el-GR"/>
        </w:rPr>
      </w:pPr>
      <w:r w:rsidRPr="00C57756">
        <w:rPr>
          <w:rFonts w:ascii="Times New Roman" w:eastAsia="Times New Roman" w:hAnsi="Times New Roman" w:cs="Times New Roman"/>
          <w:b/>
          <w:sz w:val="24"/>
          <w:szCs w:val="24"/>
          <w:lang w:eastAsia="el-GR"/>
        </w:rPr>
        <w:t xml:space="preserve">Κωνσταντίνα </w:t>
      </w:r>
      <w:proofErr w:type="spellStart"/>
      <w:r w:rsidRPr="00C57756">
        <w:rPr>
          <w:rFonts w:ascii="Times New Roman" w:eastAsia="Times New Roman" w:hAnsi="Times New Roman" w:cs="Times New Roman"/>
          <w:b/>
          <w:sz w:val="24"/>
          <w:szCs w:val="24"/>
          <w:lang w:eastAsia="el-GR"/>
        </w:rPr>
        <w:t>Γογγάκη</w:t>
      </w:r>
      <w:proofErr w:type="spellEnd"/>
      <w:r w:rsidRPr="00C57756">
        <w:rPr>
          <w:rFonts w:ascii="Times New Roman" w:eastAsia="Times New Roman" w:hAnsi="Times New Roman" w:cs="Times New Roman"/>
          <w:b/>
          <w:sz w:val="24"/>
          <w:szCs w:val="24"/>
          <w:lang w:eastAsia="el-GR"/>
        </w:rPr>
        <w:t xml:space="preserve">, </w:t>
      </w:r>
      <w:proofErr w:type="spellStart"/>
      <w:r w:rsidRPr="00C57756">
        <w:rPr>
          <w:rFonts w:ascii="Times New Roman" w:eastAsia="Times New Roman" w:hAnsi="Times New Roman" w:cs="Times New Roman"/>
          <w:b/>
          <w:sz w:val="24"/>
          <w:szCs w:val="24"/>
          <w:lang w:eastAsia="el-GR"/>
        </w:rPr>
        <w:t>Επίκ</w:t>
      </w:r>
      <w:proofErr w:type="spellEnd"/>
      <w:r w:rsidRPr="00C57756">
        <w:rPr>
          <w:rFonts w:ascii="Times New Roman" w:eastAsia="Times New Roman" w:hAnsi="Times New Roman" w:cs="Times New Roman"/>
          <w:b/>
          <w:sz w:val="24"/>
          <w:szCs w:val="24"/>
          <w:lang w:eastAsia="el-GR"/>
        </w:rPr>
        <w:t>. Καθηγήτρια ΕΚΠΑ</w:t>
      </w:r>
    </w:p>
    <w:p w:rsidR="00ED1D49" w:rsidRPr="00C57756" w:rsidRDefault="00ED1D49" w:rsidP="00D027C0">
      <w:pPr>
        <w:spacing w:after="0" w:line="240" w:lineRule="auto"/>
        <w:ind w:firstLine="851"/>
        <w:jc w:val="center"/>
        <w:rPr>
          <w:rFonts w:ascii="Times New Roman" w:eastAsia="Times New Roman" w:hAnsi="Times New Roman" w:cs="Times New Roman"/>
          <w:b/>
          <w:sz w:val="24"/>
          <w:szCs w:val="24"/>
          <w:lang w:eastAsia="el-GR"/>
        </w:rPr>
      </w:pPr>
      <w:r w:rsidRPr="00C57756">
        <w:rPr>
          <w:rFonts w:ascii="Times New Roman" w:eastAsia="Times New Roman" w:hAnsi="Times New Roman" w:cs="Times New Roman"/>
          <w:b/>
          <w:sz w:val="24"/>
          <w:szCs w:val="24"/>
          <w:lang w:eastAsia="el-GR"/>
        </w:rPr>
        <w:t>Μαγδαληνή Ζωγράφου, Καθηγήτρια ΕΚΠΑ</w:t>
      </w:r>
    </w:p>
    <w:p w:rsidR="00ED1D49" w:rsidRPr="00C57756" w:rsidRDefault="00ED1D49" w:rsidP="00D027C0">
      <w:pPr>
        <w:spacing w:after="0" w:line="240" w:lineRule="auto"/>
        <w:ind w:firstLine="851"/>
        <w:jc w:val="center"/>
        <w:rPr>
          <w:rFonts w:ascii="Times New Roman" w:eastAsia="Times New Roman" w:hAnsi="Times New Roman" w:cs="Times New Roman"/>
          <w:b/>
          <w:sz w:val="24"/>
          <w:szCs w:val="24"/>
          <w:lang w:eastAsia="el-GR"/>
        </w:rPr>
      </w:pPr>
      <w:r w:rsidRPr="00C57756">
        <w:rPr>
          <w:rFonts w:ascii="Times New Roman" w:eastAsia="Times New Roman" w:hAnsi="Times New Roman" w:cs="Times New Roman"/>
          <w:b/>
          <w:sz w:val="24"/>
          <w:szCs w:val="24"/>
          <w:lang w:eastAsia="el-GR"/>
        </w:rPr>
        <w:t xml:space="preserve">Άννα Λάζου, </w:t>
      </w:r>
      <w:proofErr w:type="spellStart"/>
      <w:r w:rsidRPr="00C57756">
        <w:rPr>
          <w:rFonts w:ascii="Times New Roman" w:eastAsia="Times New Roman" w:hAnsi="Times New Roman" w:cs="Times New Roman"/>
          <w:b/>
          <w:sz w:val="24"/>
          <w:szCs w:val="24"/>
          <w:lang w:eastAsia="el-GR"/>
        </w:rPr>
        <w:t>Επίκ</w:t>
      </w:r>
      <w:proofErr w:type="spellEnd"/>
      <w:r w:rsidRPr="00C57756">
        <w:rPr>
          <w:rFonts w:ascii="Times New Roman" w:eastAsia="Times New Roman" w:hAnsi="Times New Roman" w:cs="Times New Roman"/>
          <w:b/>
          <w:sz w:val="24"/>
          <w:szCs w:val="24"/>
          <w:lang w:eastAsia="el-GR"/>
        </w:rPr>
        <w:t>. Καθηγήτρια ΕΚΠΑ</w:t>
      </w:r>
    </w:p>
    <w:p w:rsidR="00ED1D49" w:rsidRPr="00ED1D49" w:rsidRDefault="00ED1D49" w:rsidP="00D027C0">
      <w:pPr>
        <w:spacing w:after="0" w:line="240" w:lineRule="auto"/>
        <w:ind w:firstLine="851"/>
        <w:jc w:val="center"/>
        <w:rPr>
          <w:rFonts w:ascii="Times New Roman" w:eastAsia="Times New Roman" w:hAnsi="Times New Roman" w:cs="Times New Roman"/>
          <w:b/>
          <w:sz w:val="24"/>
          <w:szCs w:val="24"/>
          <w:lang w:eastAsia="el-GR"/>
        </w:rPr>
      </w:pPr>
      <w:r w:rsidRPr="00C57756">
        <w:rPr>
          <w:rFonts w:ascii="Times New Roman" w:eastAsia="Times New Roman" w:hAnsi="Times New Roman" w:cs="Times New Roman"/>
          <w:b/>
          <w:sz w:val="24"/>
          <w:szCs w:val="24"/>
          <w:lang w:eastAsia="el-GR"/>
        </w:rPr>
        <w:t xml:space="preserve">Χαρίκλεια </w:t>
      </w:r>
      <w:proofErr w:type="spellStart"/>
      <w:r w:rsidRPr="00C57756">
        <w:rPr>
          <w:rFonts w:ascii="Times New Roman" w:eastAsia="Times New Roman" w:hAnsi="Times New Roman" w:cs="Times New Roman"/>
          <w:b/>
          <w:sz w:val="24"/>
          <w:szCs w:val="24"/>
          <w:lang w:eastAsia="el-GR"/>
        </w:rPr>
        <w:t>Τσοκανή</w:t>
      </w:r>
      <w:proofErr w:type="spellEnd"/>
      <w:r w:rsidRPr="00C57756">
        <w:rPr>
          <w:rFonts w:ascii="Times New Roman" w:eastAsia="Times New Roman" w:hAnsi="Times New Roman" w:cs="Times New Roman"/>
          <w:b/>
          <w:sz w:val="24"/>
          <w:szCs w:val="24"/>
          <w:lang w:eastAsia="el-GR"/>
        </w:rPr>
        <w:t xml:space="preserve">, </w:t>
      </w:r>
      <w:proofErr w:type="spellStart"/>
      <w:r w:rsidRPr="00C57756">
        <w:rPr>
          <w:rFonts w:ascii="Times New Roman" w:eastAsia="Times New Roman" w:hAnsi="Times New Roman" w:cs="Times New Roman"/>
          <w:b/>
          <w:sz w:val="24"/>
          <w:szCs w:val="24"/>
          <w:lang w:eastAsia="el-GR"/>
        </w:rPr>
        <w:t>Επίκ</w:t>
      </w:r>
      <w:proofErr w:type="spellEnd"/>
      <w:r w:rsidRPr="00C57756">
        <w:rPr>
          <w:rFonts w:ascii="Times New Roman" w:eastAsia="Times New Roman" w:hAnsi="Times New Roman" w:cs="Times New Roman"/>
          <w:b/>
          <w:sz w:val="24"/>
          <w:szCs w:val="24"/>
          <w:lang w:eastAsia="el-GR"/>
        </w:rPr>
        <w:t xml:space="preserve">. Καθηγήτρια </w:t>
      </w:r>
      <w:proofErr w:type="spellStart"/>
      <w:r w:rsidRPr="00C57756">
        <w:rPr>
          <w:rFonts w:ascii="Times New Roman" w:eastAsia="Times New Roman" w:hAnsi="Times New Roman" w:cs="Times New Roman"/>
          <w:b/>
          <w:sz w:val="24"/>
          <w:szCs w:val="24"/>
          <w:lang w:eastAsia="el-GR"/>
        </w:rPr>
        <w:t>Παντείου</w:t>
      </w:r>
      <w:proofErr w:type="spellEnd"/>
      <w:r w:rsidRPr="00C57756">
        <w:rPr>
          <w:rFonts w:ascii="Times New Roman" w:eastAsia="Times New Roman" w:hAnsi="Times New Roman" w:cs="Times New Roman"/>
          <w:b/>
          <w:sz w:val="24"/>
          <w:szCs w:val="24"/>
          <w:lang w:eastAsia="el-GR"/>
        </w:rPr>
        <w:t xml:space="preserve"> Παν/μίου</w:t>
      </w:r>
    </w:p>
    <w:p w:rsidR="0053521F" w:rsidRDefault="0053521F" w:rsidP="00D027C0">
      <w:pPr>
        <w:spacing w:after="0" w:line="240" w:lineRule="auto"/>
        <w:ind w:firstLine="851"/>
        <w:jc w:val="center"/>
      </w:pPr>
    </w:p>
    <w:p w:rsidR="002B66F9" w:rsidRPr="002F1B5B" w:rsidRDefault="007063A7" w:rsidP="007063A7">
      <w:pPr>
        <w:tabs>
          <w:tab w:val="left" w:pos="2231"/>
        </w:tabs>
        <w:spacing w:after="0" w:line="240" w:lineRule="auto"/>
        <w:ind w:firstLine="851"/>
        <w:rPr>
          <w:rFonts w:ascii="Times New Roman" w:hAnsi="Times New Roman" w:cs="Times New Roman"/>
          <w:b/>
          <w:sz w:val="28"/>
          <w:szCs w:val="28"/>
        </w:rPr>
      </w:pPr>
      <w:r>
        <w:rPr>
          <w:rFonts w:ascii="Times New Roman" w:hAnsi="Times New Roman" w:cs="Times New Roman"/>
          <w:b/>
          <w:sz w:val="28"/>
          <w:szCs w:val="28"/>
        </w:rPr>
        <w:tab/>
      </w:r>
    </w:p>
    <w:p w:rsidR="00B62F91" w:rsidRPr="005A3CFD" w:rsidRDefault="00B62F91" w:rsidP="005F12A7">
      <w:pPr>
        <w:spacing w:after="0" w:line="240" w:lineRule="auto"/>
        <w:ind w:firstLine="851"/>
        <w:jc w:val="center"/>
        <w:rPr>
          <w:rFonts w:ascii="Times New Roman" w:eastAsia="Times New Roman" w:hAnsi="Times New Roman" w:cs="Times New Roman"/>
          <w:b/>
          <w:sz w:val="24"/>
          <w:szCs w:val="24"/>
          <w:lang w:eastAsia="el-GR"/>
        </w:rPr>
      </w:pPr>
    </w:p>
    <w:p w:rsidR="00AB0886" w:rsidRPr="00B62F91" w:rsidRDefault="008D027C" w:rsidP="005F12A7">
      <w:pPr>
        <w:spacing w:after="0" w:line="240" w:lineRule="auto"/>
        <w:ind w:firstLine="851"/>
        <w:jc w:val="center"/>
        <w:rPr>
          <w:rFonts w:ascii="Times New Roman" w:eastAsia="Times New Roman" w:hAnsi="Times New Roman" w:cs="Times New Roman"/>
          <w:b/>
          <w:sz w:val="28"/>
          <w:szCs w:val="24"/>
          <w:lang w:eastAsia="el-GR"/>
        </w:rPr>
      </w:pPr>
      <w:r>
        <w:rPr>
          <w:rFonts w:ascii="Times New Roman" w:eastAsia="Times New Roman" w:hAnsi="Times New Roman" w:cs="Times New Roman"/>
          <w:b/>
          <w:sz w:val="28"/>
          <w:szCs w:val="24"/>
          <w:lang w:eastAsia="el-GR"/>
        </w:rPr>
        <w:t>ΠΡΟΓΡΑΜΜΑ ΗΜΕΡΙΔΑΣ</w:t>
      </w:r>
    </w:p>
    <w:p w:rsidR="004A6877" w:rsidRDefault="004A6877" w:rsidP="00D027C0">
      <w:pPr>
        <w:spacing w:after="0" w:line="240" w:lineRule="auto"/>
        <w:ind w:firstLine="851"/>
        <w:rPr>
          <w:rFonts w:ascii="Times New Roman" w:eastAsia="Times New Roman" w:hAnsi="Times New Roman" w:cs="Times New Roman"/>
          <w:sz w:val="24"/>
          <w:szCs w:val="24"/>
          <w:lang w:eastAsia="el-GR"/>
        </w:rPr>
      </w:pPr>
    </w:p>
    <w:p w:rsidR="00B62F91" w:rsidRDefault="00B62F91" w:rsidP="00D027C0">
      <w:pPr>
        <w:spacing w:after="0" w:line="240" w:lineRule="auto"/>
        <w:ind w:firstLine="851"/>
        <w:rPr>
          <w:rFonts w:ascii="Times New Roman" w:eastAsia="Times New Roman" w:hAnsi="Times New Roman" w:cs="Times New Roman"/>
          <w:b/>
          <w:sz w:val="24"/>
          <w:szCs w:val="24"/>
          <w:lang w:eastAsia="el-GR"/>
        </w:rPr>
      </w:pPr>
    </w:p>
    <w:p w:rsidR="00531974" w:rsidRDefault="004206ED" w:rsidP="00D027C0">
      <w:pPr>
        <w:spacing w:after="0" w:line="240" w:lineRule="auto"/>
        <w:ind w:firstLine="851"/>
        <w:rPr>
          <w:rFonts w:ascii="Times New Roman" w:eastAsia="Times New Roman" w:hAnsi="Times New Roman" w:cs="Times New Roman"/>
          <w:sz w:val="24"/>
          <w:szCs w:val="24"/>
          <w:lang w:eastAsia="el-GR"/>
        </w:rPr>
      </w:pPr>
      <w:r w:rsidRPr="00292A2E">
        <w:rPr>
          <w:rFonts w:ascii="Times New Roman" w:eastAsia="Times New Roman" w:hAnsi="Times New Roman" w:cs="Times New Roman"/>
          <w:b/>
          <w:sz w:val="24"/>
          <w:szCs w:val="24"/>
          <w:lang w:eastAsia="el-GR"/>
        </w:rPr>
        <w:t>16</w:t>
      </w:r>
      <w:r w:rsidR="00AB0886" w:rsidRPr="00292A2E">
        <w:rPr>
          <w:rFonts w:ascii="Times New Roman" w:eastAsia="Times New Roman" w:hAnsi="Times New Roman" w:cs="Times New Roman"/>
          <w:b/>
          <w:sz w:val="24"/>
          <w:szCs w:val="24"/>
          <w:lang w:eastAsia="el-GR"/>
        </w:rPr>
        <w:t>.00</w:t>
      </w:r>
      <w:r w:rsidR="00AB0886" w:rsidRPr="00C57756">
        <w:rPr>
          <w:rFonts w:ascii="Times New Roman" w:eastAsia="Times New Roman" w:hAnsi="Times New Roman" w:cs="Times New Roman"/>
          <w:sz w:val="24"/>
          <w:szCs w:val="24"/>
          <w:lang w:eastAsia="el-GR"/>
        </w:rPr>
        <w:t xml:space="preserve"> </w:t>
      </w:r>
      <w:r w:rsidR="00531974" w:rsidRPr="00C57756">
        <w:rPr>
          <w:rFonts w:ascii="Times New Roman" w:eastAsia="Times New Roman" w:hAnsi="Times New Roman" w:cs="Times New Roman"/>
          <w:sz w:val="24"/>
          <w:szCs w:val="24"/>
          <w:lang w:eastAsia="el-GR"/>
        </w:rPr>
        <w:t xml:space="preserve">ΥΠΟΔΟΧΗ </w:t>
      </w:r>
      <w:r w:rsidR="00531974">
        <w:rPr>
          <w:rFonts w:ascii="Times New Roman" w:eastAsia="Times New Roman" w:hAnsi="Times New Roman" w:cs="Times New Roman"/>
          <w:sz w:val="24"/>
          <w:szCs w:val="24"/>
          <w:lang w:eastAsia="el-GR"/>
        </w:rPr>
        <w:t xml:space="preserve">&amp; </w:t>
      </w:r>
      <w:r w:rsidR="00AB0886" w:rsidRPr="00C57756">
        <w:rPr>
          <w:rFonts w:ascii="Times New Roman" w:eastAsia="Times New Roman" w:hAnsi="Times New Roman" w:cs="Times New Roman"/>
          <w:sz w:val="24"/>
          <w:szCs w:val="24"/>
          <w:lang w:eastAsia="el-GR"/>
        </w:rPr>
        <w:t xml:space="preserve">ΠΡΟΣΦΩΝΗΣΕΙΣ </w:t>
      </w:r>
    </w:p>
    <w:p w:rsidR="00531974" w:rsidRDefault="00531974" w:rsidP="00D027C0">
      <w:pPr>
        <w:spacing w:after="0" w:line="240" w:lineRule="auto"/>
        <w:ind w:firstLine="851"/>
        <w:rPr>
          <w:rFonts w:ascii="Times New Roman" w:eastAsia="Times New Roman" w:hAnsi="Times New Roman" w:cs="Times New Roman"/>
          <w:sz w:val="24"/>
          <w:szCs w:val="24"/>
          <w:lang w:eastAsia="el-GR"/>
        </w:rPr>
      </w:pPr>
    </w:p>
    <w:p w:rsidR="00531974" w:rsidRDefault="004206ED" w:rsidP="00D027C0">
      <w:pPr>
        <w:spacing w:after="0" w:line="240" w:lineRule="auto"/>
        <w:ind w:firstLine="851"/>
        <w:rPr>
          <w:rFonts w:ascii="Times New Roman" w:eastAsia="Times New Roman" w:hAnsi="Times New Roman" w:cs="Times New Roman"/>
          <w:sz w:val="24"/>
          <w:szCs w:val="24"/>
          <w:lang w:eastAsia="el-GR"/>
        </w:rPr>
      </w:pPr>
      <w:r w:rsidRPr="00292A2E">
        <w:rPr>
          <w:rFonts w:ascii="Times New Roman" w:eastAsia="Times New Roman" w:hAnsi="Times New Roman" w:cs="Times New Roman"/>
          <w:b/>
          <w:sz w:val="24"/>
          <w:szCs w:val="24"/>
          <w:lang w:eastAsia="el-GR"/>
        </w:rPr>
        <w:t>16</w:t>
      </w:r>
      <w:r w:rsidR="00B82FD5" w:rsidRPr="00292A2E">
        <w:rPr>
          <w:rFonts w:ascii="Times New Roman" w:eastAsia="Times New Roman" w:hAnsi="Times New Roman" w:cs="Times New Roman"/>
          <w:b/>
          <w:sz w:val="24"/>
          <w:szCs w:val="24"/>
          <w:lang w:eastAsia="el-GR"/>
        </w:rPr>
        <w:t>.30</w:t>
      </w:r>
      <w:r w:rsidR="00B82FD5" w:rsidRPr="00C57756">
        <w:rPr>
          <w:rFonts w:ascii="Times New Roman" w:eastAsia="Times New Roman" w:hAnsi="Times New Roman" w:cs="Times New Roman"/>
          <w:sz w:val="24"/>
          <w:szCs w:val="24"/>
          <w:lang w:eastAsia="el-GR"/>
        </w:rPr>
        <w:t xml:space="preserve"> </w:t>
      </w:r>
      <w:r w:rsidR="00531974">
        <w:rPr>
          <w:rFonts w:ascii="Times New Roman" w:eastAsia="Times New Roman" w:hAnsi="Times New Roman" w:cs="Times New Roman"/>
          <w:sz w:val="24"/>
          <w:szCs w:val="24"/>
          <w:lang w:eastAsia="el-GR"/>
        </w:rPr>
        <w:t>ΕΙ. ΚΟΣΜΑ,</w:t>
      </w:r>
    </w:p>
    <w:p w:rsidR="00A324EC" w:rsidRDefault="00A324EC" w:rsidP="00D027C0">
      <w:pPr>
        <w:spacing w:after="0" w:line="240" w:lineRule="auto"/>
        <w:ind w:firstLine="851"/>
        <w:rPr>
          <w:rFonts w:ascii="Times New Roman" w:eastAsia="Times New Roman" w:hAnsi="Times New Roman" w:cs="Times New Roman"/>
          <w:sz w:val="24"/>
          <w:szCs w:val="24"/>
          <w:lang w:eastAsia="el-GR"/>
        </w:rPr>
      </w:pPr>
    </w:p>
    <w:p w:rsidR="00F36EDF" w:rsidRPr="00C57756" w:rsidRDefault="00F36EDF" w:rsidP="00D027C0">
      <w:pPr>
        <w:spacing w:after="0" w:line="240" w:lineRule="auto"/>
        <w:ind w:firstLine="851"/>
        <w:rPr>
          <w:rFonts w:ascii="Times New Roman" w:eastAsia="Times New Roman" w:hAnsi="Times New Roman" w:cs="Times New Roman"/>
          <w:sz w:val="24"/>
          <w:szCs w:val="24"/>
          <w:lang w:eastAsia="el-GR"/>
        </w:rPr>
      </w:pPr>
      <w:r w:rsidRPr="00C57756">
        <w:rPr>
          <w:rFonts w:ascii="Times New Roman" w:eastAsia="Times New Roman" w:hAnsi="Times New Roman" w:cs="Times New Roman"/>
          <w:sz w:val="24"/>
          <w:szCs w:val="24"/>
          <w:lang w:eastAsia="el-GR"/>
        </w:rPr>
        <w:t xml:space="preserve">ΤΕΤΡΑΔΙΑ ΕΡΓΑΣΙΩΝ </w:t>
      </w:r>
      <w:r w:rsidR="00531974">
        <w:rPr>
          <w:rFonts w:ascii="Times New Roman" w:eastAsia="Times New Roman" w:hAnsi="Times New Roman" w:cs="Times New Roman"/>
          <w:sz w:val="24"/>
          <w:szCs w:val="24"/>
          <w:lang w:eastAsia="el-GR"/>
        </w:rPr>
        <w:t>ΟΜΑΔΑΣ ΑΡΧΑΙΑΣ ΟΡΧΗΣΗΣ ΘΕΑΤΡΟΥ «ΔΟΡΑ ΣΤΡΑΤΟΥ»</w:t>
      </w:r>
      <w:r w:rsidRPr="00C57756">
        <w:rPr>
          <w:rFonts w:ascii="Times New Roman" w:eastAsia="Times New Roman" w:hAnsi="Times New Roman" w:cs="Times New Roman"/>
          <w:sz w:val="24"/>
          <w:szCs w:val="24"/>
          <w:lang w:eastAsia="el-GR"/>
        </w:rPr>
        <w:t xml:space="preserve"> 2013 – 2018 </w:t>
      </w:r>
    </w:p>
    <w:p w:rsidR="00A324EC" w:rsidRDefault="00A324EC" w:rsidP="00D027C0">
      <w:pPr>
        <w:spacing w:after="0" w:line="240" w:lineRule="auto"/>
        <w:ind w:firstLine="851"/>
        <w:rPr>
          <w:rFonts w:ascii="Times New Roman" w:eastAsia="Times New Roman" w:hAnsi="Times New Roman" w:cs="Times New Roman"/>
          <w:sz w:val="24"/>
          <w:szCs w:val="24"/>
          <w:lang w:eastAsia="el-GR"/>
        </w:rPr>
      </w:pPr>
    </w:p>
    <w:p w:rsidR="00895243" w:rsidRDefault="004206ED" w:rsidP="00895243">
      <w:pPr>
        <w:spacing w:after="0" w:line="240" w:lineRule="auto"/>
        <w:ind w:firstLine="851"/>
        <w:rPr>
          <w:rFonts w:ascii="Times New Roman" w:eastAsia="Times New Roman" w:hAnsi="Times New Roman" w:cs="Times New Roman"/>
          <w:sz w:val="24"/>
          <w:szCs w:val="24"/>
          <w:lang w:eastAsia="el-GR"/>
        </w:rPr>
      </w:pPr>
      <w:r w:rsidRPr="00292A2E">
        <w:rPr>
          <w:rFonts w:ascii="Times New Roman" w:eastAsia="Times New Roman" w:hAnsi="Times New Roman" w:cs="Times New Roman"/>
          <w:b/>
          <w:sz w:val="24"/>
          <w:szCs w:val="24"/>
          <w:lang w:eastAsia="el-GR"/>
        </w:rPr>
        <w:t>16</w:t>
      </w:r>
      <w:r w:rsidR="00AB0886" w:rsidRPr="00292A2E">
        <w:rPr>
          <w:rFonts w:ascii="Times New Roman" w:eastAsia="Times New Roman" w:hAnsi="Times New Roman" w:cs="Times New Roman"/>
          <w:b/>
          <w:sz w:val="24"/>
          <w:szCs w:val="24"/>
          <w:lang w:eastAsia="el-GR"/>
        </w:rPr>
        <w:t>.45</w:t>
      </w:r>
      <w:r w:rsidR="00AB0886" w:rsidRPr="00C57756">
        <w:rPr>
          <w:rFonts w:ascii="Times New Roman" w:eastAsia="Times New Roman" w:hAnsi="Times New Roman" w:cs="Times New Roman"/>
          <w:sz w:val="24"/>
          <w:szCs w:val="24"/>
          <w:lang w:eastAsia="el-GR"/>
        </w:rPr>
        <w:t xml:space="preserve"> </w:t>
      </w:r>
      <w:r w:rsidR="00895243" w:rsidRPr="00C57756">
        <w:rPr>
          <w:rFonts w:ascii="Times New Roman" w:eastAsia="Times New Roman" w:hAnsi="Times New Roman" w:cs="Times New Roman"/>
          <w:sz w:val="24"/>
          <w:szCs w:val="24"/>
          <w:lang w:eastAsia="el-GR"/>
        </w:rPr>
        <w:t>Π. ΝΤΕ ΦΙΝΑ</w:t>
      </w:r>
      <w:r w:rsidR="00895243">
        <w:rPr>
          <w:rFonts w:ascii="Times New Roman" w:eastAsia="Times New Roman" w:hAnsi="Times New Roman" w:cs="Times New Roman"/>
          <w:sz w:val="24"/>
          <w:szCs w:val="24"/>
          <w:lang w:eastAsia="el-GR"/>
        </w:rPr>
        <w:t>,</w:t>
      </w:r>
    </w:p>
    <w:p w:rsidR="00895243" w:rsidRDefault="00895243" w:rsidP="00895243">
      <w:pPr>
        <w:spacing w:after="0" w:line="240" w:lineRule="auto"/>
        <w:ind w:firstLine="851"/>
        <w:rPr>
          <w:rFonts w:ascii="Times New Roman" w:eastAsia="Times New Roman" w:hAnsi="Times New Roman" w:cs="Times New Roman"/>
          <w:sz w:val="24"/>
          <w:szCs w:val="24"/>
          <w:lang w:eastAsia="el-GR"/>
        </w:rPr>
      </w:pPr>
    </w:p>
    <w:p w:rsidR="00895243" w:rsidRPr="00C57756" w:rsidRDefault="00895243" w:rsidP="00895243">
      <w:pPr>
        <w:spacing w:after="0" w:line="240" w:lineRule="auto"/>
        <w:rPr>
          <w:rFonts w:ascii="Times New Roman" w:eastAsia="Times New Roman" w:hAnsi="Times New Roman" w:cs="Times New Roman"/>
          <w:sz w:val="24"/>
          <w:szCs w:val="24"/>
          <w:lang w:eastAsia="el-GR"/>
        </w:rPr>
      </w:pPr>
      <w:r w:rsidRPr="007063A7">
        <w:rPr>
          <w:rFonts w:ascii="Times New Roman" w:eastAsia="Times New Roman" w:hAnsi="Times New Roman" w:cs="Times New Roman"/>
          <w:sz w:val="24"/>
          <w:szCs w:val="24"/>
          <w:lang w:eastAsia="el-GR"/>
        </w:rPr>
        <w:t xml:space="preserve">ΤΟ ΔΙΑΧΡΟΝΙΚΟ ΟΡΑΜΑ ΤΟΥ ΚΛΑΣΙΚΟΥ ΙΔΕΩΔΟΥΣ </w:t>
      </w:r>
      <w:r w:rsidRPr="00C57756">
        <w:rPr>
          <w:rFonts w:ascii="Times New Roman" w:eastAsia="Times New Roman" w:hAnsi="Times New Roman" w:cs="Times New Roman"/>
          <w:sz w:val="24"/>
          <w:szCs w:val="24"/>
          <w:lang w:eastAsia="el-GR"/>
        </w:rPr>
        <w:t>(στα αγγλικά)</w:t>
      </w:r>
    </w:p>
    <w:p w:rsidR="00A324EC" w:rsidRDefault="00A324EC" w:rsidP="00D027C0">
      <w:pPr>
        <w:spacing w:after="0" w:line="240" w:lineRule="auto"/>
        <w:ind w:firstLine="851"/>
        <w:rPr>
          <w:rFonts w:ascii="Times New Roman" w:eastAsia="Times New Roman" w:hAnsi="Times New Roman" w:cs="Times New Roman"/>
          <w:sz w:val="24"/>
          <w:szCs w:val="24"/>
          <w:lang w:eastAsia="el-GR"/>
        </w:rPr>
      </w:pPr>
    </w:p>
    <w:p w:rsidR="00531974" w:rsidRDefault="004206ED" w:rsidP="00D027C0">
      <w:pPr>
        <w:spacing w:after="0" w:line="240" w:lineRule="auto"/>
        <w:ind w:firstLine="851"/>
        <w:rPr>
          <w:rFonts w:ascii="Times New Roman" w:eastAsia="Times New Roman" w:hAnsi="Times New Roman" w:cs="Times New Roman"/>
          <w:sz w:val="24"/>
          <w:szCs w:val="24"/>
          <w:lang w:eastAsia="el-GR"/>
        </w:rPr>
      </w:pPr>
      <w:r w:rsidRPr="00292A2E">
        <w:rPr>
          <w:rFonts w:ascii="Times New Roman" w:eastAsia="Times New Roman" w:hAnsi="Times New Roman" w:cs="Times New Roman"/>
          <w:b/>
          <w:sz w:val="24"/>
          <w:szCs w:val="24"/>
          <w:lang w:eastAsia="el-GR"/>
        </w:rPr>
        <w:t>17</w:t>
      </w:r>
      <w:r w:rsidR="00F36EDF" w:rsidRPr="00292A2E">
        <w:rPr>
          <w:rFonts w:ascii="Times New Roman" w:eastAsia="Times New Roman" w:hAnsi="Times New Roman" w:cs="Times New Roman"/>
          <w:b/>
          <w:sz w:val="24"/>
          <w:szCs w:val="24"/>
          <w:lang w:eastAsia="el-GR"/>
        </w:rPr>
        <w:t>.10</w:t>
      </w:r>
      <w:r w:rsidR="00FE312B" w:rsidRPr="00C57756">
        <w:rPr>
          <w:rFonts w:ascii="Times New Roman" w:eastAsia="Times New Roman" w:hAnsi="Times New Roman" w:cs="Times New Roman"/>
          <w:sz w:val="24"/>
          <w:szCs w:val="24"/>
          <w:lang w:eastAsia="el-GR"/>
        </w:rPr>
        <w:t xml:space="preserve"> </w:t>
      </w:r>
      <w:r w:rsidR="00F36EDF" w:rsidRPr="00C57756">
        <w:rPr>
          <w:rFonts w:ascii="Times New Roman" w:eastAsia="Times New Roman" w:hAnsi="Times New Roman" w:cs="Times New Roman"/>
          <w:sz w:val="24"/>
          <w:szCs w:val="24"/>
          <w:lang w:eastAsia="el-GR"/>
        </w:rPr>
        <w:t>Χ. ΤΣΟΚΑΝΗ</w:t>
      </w:r>
      <w:r w:rsidR="00531974">
        <w:rPr>
          <w:rFonts w:ascii="Times New Roman" w:eastAsia="Times New Roman" w:hAnsi="Times New Roman" w:cs="Times New Roman"/>
          <w:sz w:val="24"/>
          <w:szCs w:val="24"/>
          <w:lang w:eastAsia="el-GR"/>
        </w:rPr>
        <w:t>,</w:t>
      </w:r>
    </w:p>
    <w:p w:rsidR="00A324EC" w:rsidRDefault="00A324EC" w:rsidP="00531974">
      <w:pPr>
        <w:spacing w:after="0" w:line="240" w:lineRule="auto"/>
        <w:rPr>
          <w:rFonts w:ascii="Times New Roman" w:eastAsia="Times New Roman" w:hAnsi="Times New Roman" w:cs="Times New Roman"/>
          <w:sz w:val="24"/>
          <w:szCs w:val="24"/>
          <w:lang w:eastAsia="el-GR"/>
        </w:rPr>
      </w:pPr>
    </w:p>
    <w:p w:rsidR="00FE312B" w:rsidRPr="00C57756" w:rsidRDefault="00F36EDF" w:rsidP="00531974">
      <w:pPr>
        <w:spacing w:after="0" w:line="240" w:lineRule="auto"/>
        <w:rPr>
          <w:rFonts w:ascii="Times New Roman" w:eastAsia="Times New Roman" w:hAnsi="Times New Roman" w:cs="Times New Roman"/>
          <w:sz w:val="24"/>
          <w:szCs w:val="24"/>
          <w:lang w:eastAsia="el-GR"/>
        </w:rPr>
      </w:pPr>
      <w:r w:rsidRPr="00C57756">
        <w:rPr>
          <w:rFonts w:ascii="Times New Roman" w:eastAsia="Times New Roman" w:hAnsi="Times New Roman" w:cs="Times New Roman"/>
          <w:sz w:val="24"/>
          <w:szCs w:val="24"/>
          <w:lang w:eastAsia="el-GR"/>
        </w:rPr>
        <w:t xml:space="preserve"> </w:t>
      </w:r>
      <w:r w:rsidR="00531974" w:rsidRPr="00531974">
        <w:rPr>
          <w:rFonts w:ascii="Times New Roman" w:eastAsia="Times New Roman" w:hAnsi="Times New Roman" w:cs="Times New Roman"/>
          <w:bCs/>
          <w:sz w:val="24"/>
          <w:szCs w:val="28"/>
          <w:lang w:eastAsia="el-GR"/>
        </w:rPr>
        <w:t>ΟΙ ΤΕΧΝΙΚΕΣ ΤΗΣ ΕΚΣΤΑΣΗΣ ΣΤΟΥΣ ΔΙΟΝΥΣΙΑΚΟΥΣ ΧΟΡΟΥΣ</w:t>
      </w:r>
    </w:p>
    <w:p w:rsidR="00A324EC" w:rsidRDefault="00A324EC" w:rsidP="00D027C0">
      <w:pPr>
        <w:spacing w:after="0" w:line="240" w:lineRule="auto"/>
        <w:ind w:firstLine="851"/>
        <w:rPr>
          <w:rFonts w:ascii="Times New Roman" w:eastAsia="Times New Roman" w:hAnsi="Times New Roman" w:cs="Times New Roman"/>
          <w:sz w:val="24"/>
          <w:szCs w:val="24"/>
          <w:lang w:eastAsia="el-GR"/>
        </w:rPr>
      </w:pPr>
    </w:p>
    <w:p w:rsidR="00531974" w:rsidRDefault="00F36EDF" w:rsidP="00D027C0">
      <w:pPr>
        <w:spacing w:after="0" w:line="240" w:lineRule="auto"/>
        <w:ind w:firstLine="851"/>
        <w:rPr>
          <w:rFonts w:ascii="Times New Roman" w:eastAsia="Times New Roman" w:hAnsi="Times New Roman" w:cs="Times New Roman"/>
          <w:sz w:val="24"/>
          <w:szCs w:val="24"/>
          <w:lang w:eastAsia="el-GR"/>
        </w:rPr>
      </w:pPr>
      <w:r w:rsidRPr="00292A2E">
        <w:rPr>
          <w:rFonts w:ascii="Times New Roman" w:eastAsia="Times New Roman" w:hAnsi="Times New Roman" w:cs="Times New Roman"/>
          <w:b/>
          <w:sz w:val="24"/>
          <w:szCs w:val="24"/>
          <w:lang w:eastAsia="el-GR"/>
        </w:rPr>
        <w:t>17.35</w:t>
      </w:r>
      <w:r w:rsidR="0053521F" w:rsidRPr="00C57756">
        <w:rPr>
          <w:rFonts w:ascii="Times New Roman" w:eastAsia="Times New Roman" w:hAnsi="Times New Roman" w:cs="Times New Roman"/>
          <w:sz w:val="24"/>
          <w:szCs w:val="24"/>
          <w:lang w:eastAsia="el-GR"/>
        </w:rPr>
        <w:t xml:space="preserve"> </w:t>
      </w:r>
      <w:r w:rsidRPr="00C57756">
        <w:rPr>
          <w:rFonts w:ascii="Times New Roman" w:eastAsia="Times New Roman" w:hAnsi="Times New Roman" w:cs="Times New Roman"/>
          <w:sz w:val="24"/>
          <w:szCs w:val="24"/>
          <w:lang w:eastAsia="el-GR"/>
        </w:rPr>
        <w:t>Κ. ΓΟΓΓΑΚΗ</w:t>
      </w:r>
      <w:r w:rsidR="00531974">
        <w:rPr>
          <w:rFonts w:ascii="Times New Roman" w:eastAsia="Times New Roman" w:hAnsi="Times New Roman" w:cs="Times New Roman"/>
          <w:sz w:val="24"/>
          <w:szCs w:val="24"/>
          <w:lang w:eastAsia="el-GR"/>
        </w:rPr>
        <w:t>,</w:t>
      </w:r>
    </w:p>
    <w:p w:rsidR="00A324EC" w:rsidRDefault="00A324EC" w:rsidP="00531974">
      <w:pPr>
        <w:spacing w:after="0" w:line="240" w:lineRule="auto"/>
        <w:rPr>
          <w:rFonts w:ascii="Times New Roman" w:eastAsia="Times New Roman" w:hAnsi="Times New Roman" w:cs="Times New Roman"/>
          <w:sz w:val="24"/>
          <w:szCs w:val="24"/>
          <w:lang w:eastAsia="el-GR"/>
        </w:rPr>
      </w:pPr>
    </w:p>
    <w:p w:rsidR="0053521F" w:rsidRPr="00C57756" w:rsidRDefault="00A324EC" w:rsidP="0053197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Η ΛΕΙΤΟΥΡΓΙΑ ΤΟΥ ΧΟΡΟ</w:t>
      </w:r>
      <w:r w:rsidR="00E91B56">
        <w:rPr>
          <w:rFonts w:ascii="Times New Roman" w:eastAsia="Times New Roman" w:hAnsi="Times New Roman" w:cs="Times New Roman"/>
          <w:sz w:val="24"/>
          <w:szCs w:val="24"/>
          <w:lang w:eastAsia="el-GR"/>
        </w:rPr>
        <w:t>Υ ΣΤΗΝ ΑΡΧΑΙΑ ΕΛΛΗΝΙΚΗ ΤΡΑΓΩΔΙΑ</w:t>
      </w:r>
    </w:p>
    <w:p w:rsidR="00A324EC" w:rsidRDefault="00A324EC" w:rsidP="00D027C0">
      <w:pPr>
        <w:spacing w:after="0" w:line="240" w:lineRule="auto"/>
        <w:ind w:firstLine="851"/>
        <w:jc w:val="center"/>
        <w:rPr>
          <w:rFonts w:ascii="Times New Roman" w:eastAsia="Times New Roman" w:hAnsi="Times New Roman" w:cs="Times New Roman"/>
          <w:sz w:val="24"/>
          <w:szCs w:val="24"/>
          <w:lang w:eastAsia="el-GR"/>
        </w:rPr>
      </w:pPr>
    </w:p>
    <w:p w:rsidR="00B82FD5" w:rsidRPr="00292A2E" w:rsidRDefault="00F36EDF" w:rsidP="00D027C0">
      <w:pPr>
        <w:spacing w:after="0" w:line="240" w:lineRule="auto"/>
        <w:ind w:firstLine="851"/>
        <w:jc w:val="center"/>
        <w:rPr>
          <w:rFonts w:ascii="Times New Roman" w:eastAsia="Times New Roman" w:hAnsi="Times New Roman" w:cs="Times New Roman"/>
          <w:b/>
          <w:sz w:val="24"/>
          <w:szCs w:val="24"/>
          <w:lang w:eastAsia="el-GR"/>
        </w:rPr>
      </w:pPr>
      <w:r w:rsidRPr="00292A2E">
        <w:rPr>
          <w:rFonts w:ascii="Times New Roman" w:eastAsia="Times New Roman" w:hAnsi="Times New Roman" w:cs="Times New Roman"/>
          <w:b/>
          <w:sz w:val="24"/>
          <w:szCs w:val="24"/>
          <w:lang w:eastAsia="el-GR"/>
        </w:rPr>
        <w:lastRenderedPageBreak/>
        <w:t>18.00</w:t>
      </w:r>
      <w:r w:rsidR="00B82FD5" w:rsidRPr="00292A2E">
        <w:rPr>
          <w:rFonts w:ascii="Times New Roman" w:eastAsia="Times New Roman" w:hAnsi="Times New Roman" w:cs="Times New Roman"/>
          <w:b/>
          <w:sz w:val="24"/>
          <w:szCs w:val="24"/>
          <w:lang w:eastAsia="el-GR"/>
        </w:rPr>
        <w:t xml:space="preserve"> </w:t>
      </w:r>
      <w:r w:rsidR="004206ED" w:rsidRPr="00292A2E">
        <w:rPr>
          <w:rFonts w:ascii="Times New Roman" w:eastAsia="Times New Roman" w:hAnsi="Times New Roman" w:cs="Times New Roman"/>
          <w:b/>
          <w:sz w:val="24"/>
          <w:szCs w:val="24"/>
          <w:lang w:eastAsia="el-GR"/>
        </w:rPr>
        <w:t>ΧΟΡΕΥΤΙΚΟ</w:t>
      </w:r>
      <w:r w:rsidR="00515141" w:rsidRPr="00292A2E">
        <w:rPr>
          <w:rFonts w:ascii="Times New Roman" w:eastAsia="Times New Roman" w:hAnsi="Times New Roman" w:cs="Times New Roman"/>
          <w:b/>
          <w:sz w:val="24"/>
          <w:szCs w:val="24"/>
          <w:lang w:eastAsia="el-GR"/>
        </w:rPr>
        <w:t xml:space="preserve"> ΔΡΩΜΕΝΟ</w:t>
      </w:r>
      <w:r w:rsidR="00A324EC" w:rsidRPr="00292A2E">
        <w:rPr>
          <w:rFonts w:ascii="Times New Roman" w:eastAsia="Times New Roman" w:hAnsi="Times New Roman" w:cs="Times New Roman"/>
          <w:b/>
          <w:sz w:val="24"/>
          <w:szCs w:val="24"/>
          <w:lang w:eastAsia="el-GR"/>
        </w:rPr>
        <w:t>:</w:t>
      </w:r>
      <w:r w:rsidR="00515141" w:rsidRPr="00292A2E">
        <w:rPr>
          <w:rFonts w:ascii="Times New Roman" w:eastAsia="Times New Roman" w:hAnsi="Times New Roman" w:cs="Times New Roman"/>
          <w:b/>
          <w:sz w:val="24"/>
          <w:szCs w:val="24"/>
          <w:lang w:eastAsia="el-GR"/>
        </w:rPr>
        <w:t xml:space="preserve"> </w:t>
      </w:r>
      <w:r w:rsidR="00A324EC" w:rsidRPr="00292A2E">
        <w:rPr>
          <w:rFonts w:ascii="Times New Roman" w:eastAsia="Times New Roman" w:hAnsi="Times New Roman" w:cs="Times New Roman"/>
          <w:b/>
          <w:i/>
          <w:sz w:val="24"/>
          <w:szCs w:val="24"/>
          <w:lang w:eastAsia="el-GR"/>
        </w:rPr>
        <w:t>ΟΜΑΔΑ ΑΡΧΑΙΑΣ ΟΡΧΗΣΗΣ</w:t>
      </w:r>
    </w:p>
    <w:p w:rsidR="00A324EC" w:rsidRDefault="00A324EC" w:rsidP="00D027C0">
      <w:pPr>
        <w:spacing w:after="0" w:line="240" w:lineRule="auto"/>
        <w:ind w:firstLine="851"/>
        <w:rPr>
          <w:rFonts w:ascii="Times New Roman" w:eastAsia="Times New Roman" w:hAnsi="Times New Roman" w:cs="Times New Roman"/>
          <w:sz w:val="24"/>
          <w:szCs w:val="24"/>
          <w:lang w:eastAsia="el-GR"/>
        </w:rPr>
      </w:pPr>
    </w:p>
    <w:p w:rsidR="00FE312B" w:rsidRDefault="004206ED" w:rsidP="00D027C0">
      <w:pPr>
        <w:spacing w:after="0" w:line="240" w:lineRule="auto"/>
        <w:ind w:firstLine="851"/>
        <w:rPr>
          <w:rFonts w:ascii="Times New Roman" w:eastAsia="Times New Roman" w:hAnsi="Times New Roman" w:cs="Times New Roman"/>
          <w:sz w:val="24"/>
          <w:szCs w:val="24"/>
          <w:lang w:eastAsia="el-GR"/>
        </w:rPr>
      </w:pPr>
      <w:r w:rsidRPr="00292A2E">
        <w:rPr>
          <w:rFonts w:ascii="Times New Roman" w:eastAsia="Times New Roman" w:hAnsi="Times New Roman" w:cs="Times New Roman"/>
          <w:b/>
          <w:sz w:val="24"/>
          <w:szCs w:val="24"/>
          <w:lang w:eastAsia="el-GR"/>
        </w:rPr>
        <w:t>18.2</w:t>
      </w:r>
      <w:r w:rsidR="00FE312B" w:rsidRPr="00292A2E">
        <w:rPr>
          <w:rFonts w:ascii="Times New Roman" w:eastAsia="Times New Roman" w:hAnsi="Times New Roman" w:cs="Times New Roman"/>
          <w:b/>
          <w:sz w:val="24"/>
          <w:szCs w:val="24"/>
          <w:lang w:eastAsia="el-GR"/>
        </w:rPr>
        <w:t>0</w:t>
      </w:r>
      <w:r w:rsidR="00B82FD5" w:rsidRPr="00C57756">
        <w:rPr>
          <w:rFonts w:ascii="Times New Roman" w:eastAsia="Times New Roman" w:hAnsi="Times New Roman" w:cs="Times New Roman"/>
          <w:sz w:val="24"/>
          <w:szCs w:val="24"/>
          <w:lang w:eastAsia="el-GR"/>
        </w:rPr>
        <w:t xml:space="preserve"> </w:t>
      </w:r>
      <w:r w:rsidR="00A324EC">
        <w:rPr>
          <w:rFonts w:ascii="Times New Roman" w:eastAsia="Times New Roman" w:hAnsi="Times New Roman" w:cs="Times New Roman"/>
          <w:sz w:val="24"/>
          <w:szCs w:val="24"/>
          <w:lang w:eastAsia="el-GR"/>
        </w:rPr>
        <w:t>Χ. ΝΤΑΜΠΑΚΑΚΗΣ,</w:t>
      </w:r>
    </w:p>
    <w:p w:rsidR="00A324EC" w:rsidRDefault="00A324EC" w:rsidP="00A324EC">
      <w:pPr>
        <w:spacing w:after="0" w:line="240" w:lineRule="auto"/>
        <w:rPr>
          <w:rFonts w:ascii="Times New Roman" w:hAnsi="Times New Roman" w:cs="Times New Roman"/>
          <w:iCs/>
          <w:color w:val="000000"/>
          <w:sz w:val="24"/>
          <w:szCs w:val="28"/>
        </w:rPr>
      </w:pPr>
    </w:p>
    <w:p w:rsidR="00A324EC" w:rsidRPr="00C57756" w:rsidRDefault="00A324EC" w:rsidP="00A324EC">
      <w:pPr>
        <w:spacing w:after="0" w:line="240" w:lineRule="auto"/>
        <w:rPr>
          <w:rFonts w:ascii="Times New Roman" w:eastAsia="Times New Roman" w:hAnsi="Times New Roman" w:cs="Times New Roman"/>
          <w:sz w:val="24"/>
          <w:szCs w:val="24"/>
          <w:lang w:eastAsia="el-GR"/>
        </w:rPr>
      </w:pPr>
      <w:r>
        <w:rPr>
          <w:rFonts w:ascii="Times New Roman" w:hAnsi="Times New Roman" w:cs="Times New Roman"/>
          <w:iCs/>
          <w:color w:val="000000"/>
          <w:sz w:val="24"/>
          <w:szCs w:val="28"/>
        </w:rPr>
        <w:t xml:space="preserve">Ο ΧΟΡΟΣ ΤΗΣ ΑΡΧΑΙΑΣ ΕΛΛΗΝΙΚΗΣ ΤΡΑΓΩΔΙΑΣ: Η ΚΙΝΗΜΑΤΟΓΡΑΦΙΚΗ ΑΠΕΙΚΟΝΙΣΗ ΣΤΙΣ ΤΑΙΝΙΕΣ </w:t>
      </w:r>
      <w:r w:rsidRPr="00A324EC">
        <w:rPr>
          <w:rFonts w:ascii="Times New Roman" w:hAnsi="Times New Roman" w:cs="Times New Roman"/>
          <w:i/>
          <w:iCs/>
          <w:color w:val="000000"/>
          <w:sz w:val="24"/>
          <w:szCs w:val="28"/>
        </w:rPr>
        <w:t>ΑΝΤΙΓΟΝΗ</w:t>
      </w:r>
      <w:r>
        <w:rPr>
          <w:rFonts w:ascii="Times New Roman" w:hAnsi="Times New Roman" w:cs="Times New Roman"/>
          <w:iCs/>
          <w:color w:val="000000"/>
          <w:sz w:val="24"/>
          <w:szCs w:val="28"/>
        </w:rPr>
        <w:t xml:space="preserve"> ΤΟΥ Γ. ΤΖΑΒΕΛΛΑ ΚΑΙ </w:t>
      </w:r>
      <w:r w:rsidRPr="00A324EC">
        <w:rPr>
          <w:rFonts w:ascii="Times New Roman" w:hAnsi="Times New Roman" w:cs="Times New Roman"/>
          <w:i/>
          <w:iCs/>
          <w:color w:val="000000"/>
          <w:sz w:val="24"/>
          <w:szCs w:val="28"/>
        </w:rPr>
        <w:t>ΗΛΕΚΤΡΑ</w:t>
      </w:r>
      <w:r>
        <w:rPr>
          <w:rFonts w:ascii="Times New Roman" w:hAnsi="Times New Roman" w:cs="Times New Roman"/>
          <w:iCs/>
          <w:color w:val="000000"/>
          <w:sz w:val="24"/>
          <w:szCs w:val="28"/>
        </w:rPr>
        <w:t xml:space="preserve">, </w:t>
      </w:r>
      <w:r w:rsidRPr="00A324EC">
        <w:rPr>
          <w:rFonts w:ascii="Times New Roman" w:hAnsi="Times New Roman" w:cs="Times New Roman"/>
          <w:i/>
          <w:iCs/>
          <w:color w:val="000000"/>
          <w:sz w:val="24"/>
          <w:szCs w:val="28"/>
        </w:rPr>
        <w:t>ΙΦΙΓΕΝΕΙΑ</w:t>
      </w:r>
      <w:r>
        <w:rPr>
          <w:rFonts w:ascii="Times New Roman" w:hAnsi="Times New Roman" w:cs="Times New Roman"/>
          <w:iCs/>
          <w:color w:val="000000"/>
          <w:sz w:val="24"/>
          <w:szCs w:val="28"/>
        </w:rPr>
        <w:t xml:space="preserve"> ΚΑΙ </w:t>
      </w:r>
      <w:r w:rsidRPr="00A324EC">
        <w:rPr>
          <w:rFonts w:ascii="Times New Roman" w:hAnsi="Times New Roman" w:cs="Times New Roman"/>
          <w:i/>
          <w:iCs/>
          <w:color w:val="000000"/>
          <w:sz w:val="24"/>
          <w:szCs w:val="28"/>
        </w:rPr>
        <w:t>ΤΡΩΑΔΕΣ</w:t>
      </w:r>
      <w:r>
        <w:rPr>
          <w:rFonts w:ascii="Times New Roman" w:hAnsi="Times New Roman" w:cs="Times New Roman"/>
          <w:iCs/>
          <w:color w:val="000000"/>
          <w:sz w:val="24"/>
          <w:szCs w:val="28"/>
        </w:rPr>
        <w:t xml:space="preserve"> ΤΟΥ Μ. ΚΑΚΟΓΙΑΝΝΗ </w:t>
      </w:r>
    </w:p>
    <w:p w:rsidR="00B62F91" w:rsidRPr="005A3CFD" w:rsidRDefault="00B62F91" w:rsidP="00D027C0">
      <w:pPr>
        <w:spacing w:after="0" w:line="240" w:lineRule="auto"/>
        <w:ind w:firstLine="851"/>
        <w:rPr>
          <w:rFonts w:ascii="Times New Roman" w:eastAsia="Times New Roman" w:hAnsi="Times New Roman" w:cs="Times New Roman"/>
          <w:b/>
          <w:sz w:val="24"/>
          <w:szCs w:val="24"/>
          <w:lang w:eastAsia="el-GR"/>
        </w:rPr>
      </w:pPr>
    </w:p>
    <w:p w:rsidR="00A324EC" w:rsidRDefault="004206ED" w:rsidP="00D027C0">
      <w:pPr>
        <w:spacing w:after="0" w:line="240" w:lineRule="auto"/>
        <w:ind w:firstLine="851"/>
        <w:rPr>
          <w:rFonts w:ascii="Times New Roman" w:eastAsia="Times New Roman" w:hAnsi="Times New Roman" w:cs="Times New Roman"/>
          <w:sz w:val="24"/>
          <w:szCs w:val="24"/>
          <w:lang w:eastAsia="el-GR"/>
        </w:rPr>
      </w:pPr>
      <w:r w:rsidRPr="00292A2E">
        <w:rPr>
          <w:rFonts w:ascii="Times New Roman" w:eastAsia="Times New Roman" w:hAnsi="Times New Roman" w:cs="Times New Roman"/>
          <w:b/>
          <w:sz w:val="24"/>
          <w:szCs w:val="24"/>
          <w:lang w:eastAsia="el-GR"/>
        </w:rPr>
        <w:t>18.4</w:t>
      </w:r>
      <w:r w:rsidR="00894776" w:rsidRPr="00292A2E">
        <w:rPr>
          <w:rFonts w:ascii="Times New Roman" w:eastAsia="Times New Roman" w:hAnsi="Times New Roman" w:cs="Times New Roman"/>
          <w:b/>
          <w:sz w:val="24"/>
          <w:szCs w:val="24"/>
          <w:lang w:eastAsia="el-GR"/>
        </w:rPr>
        <w:t>0</w:t>
      </w:r>
      <w:r w:rsidR="00FE312B" w:rsidRPr="00C57756">
        <w:rPr>
          <w:rFonts w:ascii="Times New Roman" w:eastAsia="Times New Roman" w:hAnsi="Times New Roman" w:cs="Times New Roman"/>
          <w:sz w:val="24"/>
          <w:szCs w:val="24"/>
          <w:lang w:eastAsia="el-GR"/>
        </w:rPr>
        <w:t xml:space="preserve"> </w:t>
      </w:r>
      <w:r w:rsidR="00B631C9" w:rsidRPr="00C57756">
        <w:rPr>
          <w:rFonts w:ascii="Times New Roman" w:eastAsia="Times New Roman" w:hAnsi="Times New Roman" w:cs="Times New Roman"/>
          <w:sz w:val="24"/>
          <w:szCs w:val="24"/>
          <w:lang w:eastAsia="el-GR"/>
        </w:rPr>
        <w:t>Μ. ΚΡΗΤΣΙΩΤΟΥ</w:t>
      </w:r>
      <w:r w:rsidR="00A324EC">
        <w:rPr>
          <w:rFonts w:ascii="Times New Roman" w:eastAsia="Times New Roman" w:hAnsi="Times New Roman" w:cs="Times New Roman"/>
          <w:sz w:val="24"/>
          <w:szCs w:val="24"/>
          <w:lang w:eastAsia="el-GR"/>
        </w:rPr>
        <w:t>,</w:t>
      </w:r>
    </w:p>
    <w:p w:rsidR="00A324EC" w:rsidRDefault="00A324EC" w:rsidP="00A324EC">
      <w:pPr>
        <w:spacing w:after="0" w:line="240" w:lineRule="auto"/>
        <w:rPr>
          <w:rFonts w:ascii="Times New Roman" w:eastAsia="Times New Roman" w:hAnsi="Times New Roman" w:cs="Times New Roman"/>
          <w:bCs/>
          <w:sz w:val="24"/>
          <w:szCs w:val="20"/>
          <w:lang w:eastAsia="el-GR"/>
        </w:rPr>
      </w:pPr>
    </w:p>
    <w:p w:rsidR="00A324EC" w:rsidRDefault="00A324EC" w:rsidP="00A324EC">
      <w:pPr>
        <w:spacing w:after="0" w:line="240" w:lineRule="auto"/>
        <w:rPr>
          <w:rFonts w:ascii="Times New Roman" w:eastAsia="Times New Roman" w:hAnsi="Times New Roman" w:cs="Times New Roman"/>
          <w:b/>
          <w:bCs/>
          <w:sz w:val="28"/>
          <w:szCs w:val="20"/>
          <w:lang w:eastAsia="el-GR"/>
        </w:rPr>
      </w:pPr>
      <w:r>
        <w:rPr>
          <w:rFonts w:ascii="Times New Roman" w:eastAsia="Times New Roman" w:hAnsi="Times New Roman" w:cs="Times New Roman"/>
          <w:bCs/>
          <w:sz w:val="24"/>
          <w:szCs w:val="20"/>
          <w:lang w:eastAsia="el-GR"/>
        </w:rPr>
        <w:t xml:space="preserve">ΟΙ ΣΥΜΒΟΛΙΣΜΟΙ ΤΟΥ ΙΕΡΟΥ ΚΕΝΤΡΟΥ ΣΤΟΥΣ ΠΑΡΑΔΟΣΙΑΚΟΥΣ ΧΟΡΟΥΣ: ΕΝΝΟΙΕΣ ΚΑΙ ΣΗΜΑΣΙΑ ΤΟΥ ΠΡΩΤΟΥ ΚΑΙ ΤΟΥ ΤΕΛΕΥΤΑΙΟΥ ΧΟΡΕΥΤΗ </w:t>
      </w:r>
    </w:p>
    <w:p w:rsidR="00A324EC" w:rsidRDefault="00A324EC" w:rsidP="00D027C0">
      <w:pPr>
        <w:spacing w:after="0" w:line="240" w:lineRule="auto"/>
        <w:ind w:firstLine="851"/>
        <w:rPr>
          <w:rFonts w:ascii="Times New Roman" w:eastAsia="Times New Roman" w:hAnsi="Times New Roman" w:cs="Times New Roman"/>
          <w:sz w:val="24"/>
          <w:szCs w:val="24"/>
          <w:lang w:eastAsia="el-GR"/>
        </w:rPr>
      </w:pPr>
    </w:p>
    <w:p w:rsidR="00292A2E" w:rsidRDefault="00894776" w:rsidP="00D027C0">
      <w:pPr>
        <w:spacing w:after="0" w:line="240" w:lineRule="auto"/>
        <w:ind w:firstLine="851"/>
        <w:rPr>
          <w:rFonts w:ascii="Times New Roman" w:eastAsia="Times New Roman" w:hAnsi="Times New Roman" w:cs="Times New Roman"/>
          <w:sz w:val="24"/>
          <w:szCs w:val="24"/>
          <w:lang w:eastAsia="el-GR"/>
        </w:rPr>
      </w:pPr>
      <w:r w:rsidRPr="00292A2E">
        <w:rPr>
          <w:rFonts w:ascii="Times New Roman" w:eastAsia="Times New Roman" w:hAnsi="Times New Roman" w:cs="Times New Roman"/>
          <w:b/>
          <w:sz w:val="24"/>
          <w:szCs w:val="24"/>
          <w:lang w:eastAsia="el-GR"/>
        </w:rPr>
        <w:t>19.00</w:t>
      </w:r>
      <w:r w:rsidR="004206ED" w:rsidRPr="00C57756">
        <w:rPr>
          <w:rFonts w:ascii="Times New Roman" w:eastAsia="Times New Roman" w:hAnsi="Times New Roman" w:cs="Times New Roman"/>
          <w:sz w:val="24"/>
          <w:szCs w:val="24"/>
          <w:lang w:eastAsia="el-GR"/>
        </w:rPr>
        <w:t xml:space="preserve"> </w:t>
      </w:r>
      <w:r w:rsidRPr="00C57756">
        <w:rPr>
          <w:rFonts w:ascii="Times New Roman" w:eastAsia="Times New Roman" w:hAnsi="Times New Roman" w:cs="Times New Roman"/>
          <w:sz w:val="24"/>
          <w:szCs w:val="24"/>
          <w:lang w:eastAsia="el-GR"/>
        </w:rPr>
        <w:t>Α. ΧΕΙΛΑΡΗ</w:t>
      </w:r>
      <w:r w:rsidR="00292A2E">
        <w:rPr>
          <w:rFonts w:ascii="Times New Roman" w:eastAsia="Times New Roman" w:hAnsi="Times New Roman" w:cs="Times New Roman"/>
          <w:sz w:val="24"/>
          <w:szCs w:val="24"/>
          <w:lang w:eastAsia="el-GR"/>
        </w:rPr>
        <w:t>,</w:t>
      </w:r>
      <w:r w:rsidRPr="00C57756">
        <w:rPr>
          <w:rFonts w:ascii="Times New Roman" w:eastAsia="Times New Roman" w:hAnsi="Times New Roman" w:cs="Times New Roman"/>
          <w:sz w:val="24"/>
          <w:szCs w:val="24"/>
          <w:lang w:eastAsia="el-GR"/>
        </w:rPr>
        <w:t xml:space="preserve"> </w:t>
      </w:r>
    </w:p>
    <w:p w:rsidR="00292A2E" w:rsidRDefault="00292A2E" w:rsidP="00D027C0">
      <w:pPr>
        <w:spacing w:after="0" w:line="240" w:lineRule="auto"/>
        <w:ind w:firstLine="851"/>
        <w:rPr>
          <w:rFonts w:ascii="Times New Roman" w:eastAsia="Times New Roman" w:hAnsi="Times New Roman" w:cs="Times New Roman"/>
          <w:sz w:val="24"/>
          <w:szCs w:val="24"/>
          <w:lang w:eastAsia="el-GR"/>
        </w:rPr>
      </w:pPr>
    </w:p>
    <w:p w:rsidR="00FE312B" w:rsidRPr="00C57756" w:rsidRDefault="00292A2E" w:rsidP="00292A2E">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ΜΑΘΑΙΝΟΝΤΑΣ ΓΙΑ ΤΟΝ ΤΣΑΚΩΝΙΚΟ ΧΟΡΟ: ΜΥΘΟΙ ΚΑΙ ΚΟΙΝΩΝΙΚΗ ΠΡΑΓΜΑΤΙΚΟΤΗΤΑ </w:t>
      </w:r>
    </w:p>
    <w:p w:rsidR="00292A2E" w:rsidRDefault="00292A2E" w:rsidP="00D027C0">
      <w:pPr>
        <w:spacing w:after="0" w:line="240" w:lineRule="auto"/>
        <w:ind w:firstLine="851"/>
        <w:rPr>
          <w:rFonts w:ascii="Times New Roman" w:eastAsia="Times New Roman" w:hAnsi="Times New Roman" w:cs="Times New Roman"/>
          <w:sz w:val="24"/>
          <w:szCs w:val="24"/>
          <w:lang w:eastAsia="el-GR"/>
        </w:rPr>
      </w:pPr>
    </w:p>
    <w:p w:rsidR="00292A2E" w:rsidRDefault="00894776" w:rsidP="00D027C0">
      <w:pPr>
        <w:spacing w:after="0" w:line="240" w:lineRule="auto"/>
        <w:ind w:firstLine="851"/>
        <w:rPr>
          <w:rFonts w:ascii="Times New Roman" w:eastAsia="Times New Roman" w:hAnsi="Times New Roman" w:cs="Times New Roman"/>
          <w:sz w:val="24"/>
          <w:szCs w:val="24"/>
          <w:lang w:eastAsia="el-GR"/>
        </w:rPr>
      </w:pPr>
      <w:r w:rsidRPr="00292A2E">
        <w:rPr>
          <w:rFonts w:ascii="Times New Roman" w:eastAsia="Times New Roman" w:hAnsi="Times New Roman" w:cs="Times New Roman"/>
          <w:b/>
          <w:sz w:val="24"/>
          <w:szCs w:val="24"/>
          <w:lang w:eastAsia="el-GR"/>
        </w:rPr>
        <w:t>19.20</w:t>
      </w:r>
      <w:r w:rsidR="00FE312B" w:rsidRPr="00C57756">
        <w:rPr>
          <w:rFonts w:ascii="Times New Roman" w:eastAsia="Times New Roman" w:hAnsi="Times New Roman" w:cs="Times New Roman"/>
          <w:sz w:val="24"/>
          <w:szCs w:val="24"/>
          <w:lang w:eastAsia="el-GR"/>
        </w:rPr>
        <w:t xml:space="preserve"> </w:t>
      </w:r>
      <w:r w:rsidRPr="00C57756">
        <w:rPr>
          <w:rFonts w:ascii="Times New Roman" w:eastAsia="Times New Roman" w:hAnsi="Times New Roman" w:cs="Times New Roman"/>
          <w:sz w:val="24"/>
          <w:szCs w:val="24"/>
          <w:lang w:eastAsia="el-GR"/>
        </w:rPr>
        <w:t>Σ. ΔΗΜΟΠΟΥΛΟΥ</w:t>
      </w:r>
      <w:r w:rsidR="00292A2E">
        <w:rPr>
          <w:rFonts w:ascii="Times New Roman" w:eastAsia="Times New Roman" w:hAnsi="Times New Roman" w:cs="Times New Roman"/>
          <w:sz w:val="24"/>
          <w:szCs w:val="24"/>
          <w:lang w:eastAsia="el-GR"/>
        </w:rPr>
        <w:t>,</w:t>
      </w:r>
    </w:p>
    <w:p w:rsidR="00292A2E" w:rsidRDefault="00292A2E" w:rsidP="00292A2E">
      <w:pPr>
        <w:spacing w:after="0" w:line="240" w:lineRule="auto"/>
        <w:rPr>
          <w:rFonts w:ascii="Times New Roman" w:eastAsia="Times New Roman" w:hAnsi="Times New Roman" w:cs="Times New Roman"/>
          <w:sz w:val="24"/>
          <w:szCs w:val="24"/>
          <w:lang w:eastAsia="el-GR"/>
        </w:rPr>
      </w:pPr>
    </w:p>
    <w:p w:rsidR="00292A2E" w:rsidRDefault="00894776" w:rsidP="00292A2E">
      <w:pPr>
        <w:spacing w:after="0" w:line="240" w:lineRule="auto"/>
        <w:rPr>
          <w:rStyle w:val="thread-subject"/>
          <w:rFonts w:ascii="Times New Roman" w:hAnsi="Times New Roman" w:cs="Times New Roman"/>
          <w:sz w:val="24"/>
          <w:szCs w:val="24"/>
        </w:rPr>
      </w:pPr>
      <w:r w:rsidRPr="00292A2E">
        <w:rPr>
          <w:rFonts w:ascii="Times New Roman" w:eastAsia="Times New Roman" w:hAnsi="Times New Roman" w:cs="Times New Roman"/>
          <w:sz w:val="24"/>
          <w:szCs w:val="24"/>
          <w:lang w:eastAsia="el-GR"/>
        </w:rPr>
        <w:t xml:space="preserve"> </w:t>
      </w:r>
      <w:r w:rsidR="00292A2E" w:rsidRPr="00292A2E">
        <w:rPr>
          <w:rFonts w:ascii="Times New Roman" w:eastAsia="Times New Roman" w:hAnsi="Times New Roman" w:cs="Times New Roman"/>
          <w:sz w:val="24"/>
          <w:szCs w:val="24"/>
          <w:lang w:eastAsia="el-GR"/>
        </w:rPr>
        <w:t xml:space="preserve">ΟΙ ΠΙΝΑΚΕΣ </w:t>
      </w:r>
      <w:r w:rsidR="00292A2E" w:rsidRPr="00292A2E">
        <w:rPr>
          <w:rFonts w:ascii="Times New Roman" w:eastAsia="Times New Roman" w:hAnsi="Times New Roman" w:cs="Times New Roman"/>
          <w:i/>
          <w:sz w:val="24"/>
          <w:szCs w:val="24"/>
          <w:lang w:eastAsia="el-GR"/>
        </w:rPr>
        <w:t>ΠΙΤΣΑ</w:t>
      </w:r>
      <w:r w:rsidR="00292A2E" w:rsidRPr="00292A2E">
        <w:rPr>
          <w:rFonts w:ascii="Times New Roman" w:eastAsia="Times New Roman" w:hAnsi="Times New Roman" w:cs="Times New Roman"/>
          <w:sz w:val="24"/>
          <w:szCs w:val="24"/>
          <w:lang w:eastAsia="el-GR"/>
        </w:rPr>
        <w:t xml:space="preserve"> </w:t>
      </w:r>
      <w:r w:rsidR="00292A2E" w:rsidRPr="00292A2E">
        <w:rPr>
          <w:rStyle w:val="thread-subject"/>
          <w:rFonts w:ascii="Times New Roman" w:hAnsi="Times New Roman" w:cs="Times New Roman"/>
          <w:sz w:val="24"/>
          <w:szCs w:val="24"/>
        </w:rPr>
        <w:t>(6</w:t>
      </w:r>
      <w:r w:rsidR="00292A2E" w:rsidRPr="00292A2E">
        <w:rPr>
          <w:rStyle w:val="thread-subject"/>
          <w:rFonts w:ascii="Times New Roman" w:hAnsi="Times New Roman" w:cs="Times New Roman"/>
          <w:sz w:val="24"/>
          <w:szCs w:val="24"/>
          <w:vertAlign w:val="superscript"/>
        </w:rPr>
        <w:t>ος</w:t>
      </w:r>
      <w:r w:rsidR="00292A2E" w:rsidRPr="00292A2E">
        <w:rPr>
          <w:rStyle w:val="thread-subject"/>
          <w:rFonts w:ascii="Times New Roman" w:hAnsi="Times New Roman" w:cs="Times New Roman"/>
          <w:sz w:val="24"/>
          <w:szCs w:val="24"/>
        </w:rPr>
        <w:t xml:space="preserve"> </w:t>
      </w:r>
      <w:proofErr w:type="spellStart"/>
      <w:r w:rsidR="00292A2E" w:rsidRPr="00292A2E">
        <w:rPr>
          <w:rStyle w:val="thread-subject"/>
          <w:rFonts w:ascii="Times New Roman" w:hAnsi="Times New Roman" w:cs="Times New Roman"/>
          <w:sz w:val="24"/>
          <w:szCs w:val="24"/>
        </w:rPr>
        <w:t>π.Χ.</w:t>
      </w:r>
      <w:proofErr w:type="spellEnd"/>
      <w:r w:rsidR="00292A2E" w:rsidRPr="00292A2E">
        <w:rPr>
          <w:rStyle w:val="thread-subject"/>
          <w:rFonts w:ascii="Times New Roman" w:hAnsi="Times New Roman" w:cs="Times New Roman"/>
          <w:sz w:val="24"/>
          <w:szCs w:val="24"/>
        </w:rPr>
        <w:t xml:space="preserve"> αι.) </w:t>
      </w:r>
      <w:r w:rsidR="00E91B56">
        <w:rPr>
          <w:rStyle w:val="thread-subject"/>
          <w:rFonts w:ascii="Times New Roman" w:hAnsi="Times New Roman" w:cs="Times New Roman"/>
          <w:sz w:val="24"/>
          <w:szCs w:val="24"/>
        </w:rPr>
        <w:t>ΩΣ ΑΦΟΡ</w:t>
      </w:r>
      <w:r w:rsidR="00292A2E">
        <w:rPr>
          <w:rStyle w:val="thread-subject"/>
          <w:rFonts w:ascii="Times New Roman" w:hAnsi="Times New Roman" w:cs="Times New Roman"/>
          <w:sz w:val="24"/>
          <w:szCs w:val="24"/>
        </w:rPr>
        <w:t>ΜΗ ΓΙΑ ΤΗΝ ΑΝΑΒΙΩΣΗ ΤΩΝ ΙΔΕΩΝ ΤΗΣ ΜΟΥΣΙΚΗΣ ΚΑΙ ΤΟΥ ΧΟΡΟΥ ΣΤΟΝ ΑΡΧΑΙΟ ΚΟΣΜΟ</w:t>
      </w:r>
    </w:p>
    <w:p w:rsidR="00292A2E" w:rsidRDefault="00292A2E" w:rsidP="00292A2E">
      <w:pPr>
        <w:spacing w:after="0" w:line="240" w:lineRule="auto"/>
        <w:ind w:firstLine="851"/>
        <w:rPr>
          <w:rFonts w:ascii="Times New Roman" w:eastAsia="Times New Roman" w:hAnsi="Times New Roman" w:cs="Times New Roman"/>
          <w:sz w:val="24"/>
          <w:szCs w:val="24"/>
          <w:lang w:eastAsia="el-GR"/>
        </w:rPr>
      </w:pPr>
    </w:p>
    <w:p w:rsidR="007063A7" w:rsidRDefault="00894776" w:rsidP="00292A2E">
      <w:pPr>
        <w:spacing w:after="0" w:line="240" w:lineRule="auto"/>
        <w:ind w:firstLine="851"/>
        <w:rPr>
          <w:rFonts w:ascii="Times New Roman" w:eastAsia="Times New Roman" w:hAnsi="Times New Roman" w:cs="Times New Roman"/>
          <w:sz w:val="24"/>
          <w:szCs w:val="24"/>
          <w:lang w:eastAsia="el-GR"/>
        </w:rPr>
      </w:pPr>
      <w:r w:rsidRPr="00292A2E">
        <w:rPr>
          <w:rFonts w:ascii="Times New Roman" w:eastAsia="Times New Roman" w:hAnsi="Times New Roman" w:cs="Times New Roman"/>
          <w:b/>
          <w:sz w:val="24"/>
          <w:szCs w:val="24"/>
          <w:lang w:eastAsia="el-GR"/>
        </w:rPr>
        <w:t>19</w:t>
      </w:r>
      <w:r w:rsidR="004A6877" w:rsidRPr="00292A2E">
        <w:rPr>
          <w:rFonts w:ascii="Times New Roman" w:eastAsia="Times New Roman" w:hAnsi="Times New Roman" w:cs="Times New Roman"/>
          <w:b/>
          <w:sz w:val="24"/>
          <w:szCs w:val="24"/>
          <w:lang w:eastAsia="el-GR"/>
        </w:rPr>
        <w:t>.</w:t>
      </w:r>
      <w:r w:rsidRPr="00292A2E">
        <w:rPr>
          <w:rFonts w:ascii="Times New Roman" w:eastAsia="Times New Roman" w:hAnsi="Times New Roman" w:cs="Times New Roman"/>
          <w:b/>
          <w:sz w:val="24"/>
          <w:szCs w:val="24"/>
          <w:lang w:eastAsia="el-GR"/>
        </w:rPr>
        <w:t>40</w:t>
      </w:r>
      <w:r w:rsidR="00FE312B" w:rsidRPr="00C57756">
        <w:rPr>
          <w:rFonts w:ascii="Times New Roman" w:eastAsia="Times New Roman" w:hAnsi="Times New Roman" w:cs="Times New Roman"/>
          <w:sz w:val="24"/>
          <w:szCs w:val="24"/>
          <w:lang w:eastAsia="el-GR"/>
        </w:rPr>
        <w:t xml:space="preserve"> </w:t>
      </w:r>
      <w:r w:rsidRPr="00C57756">
        <w:rPr>
          <w:rFonts w:ascii="Times New Roman" w:eastAsia="Times New Roman" w:hAnsi="Times New Roman" w:cs="Times New Roman"/>
          <w:sz w:val="24"/>
          <w:szCs w:val="24"/>
          <w:lang w:eastAsia="el-GR"/>
        </w:rPr>
        <w:t xml:space="preserve"> </w:t>
      </w:r>
      <w:r w:rsidR="00515141" w:rsidRPr="00C57756">
        <w:rPr>
          <w:rFonts w:ascii="Times New Roman" w:eastAsia="Times New Roman" w:hAnsi="Times New Roman" w:cs="Times New Roman"/>
          <w:sz w:val="24"/>
          <w:szCs w:val="24"/>
          <w:lang w:eastAsia="el-GR"/>
        </w:rPr>
        <w:t xml:space="preserve"> </w:t>
      </w:r>
      <w:r w:rsidR="00292A2E" w:rsidRPr="00C57756">
        <w:rPr>
          <w:rFonts w:ascii="Times New Roman" w:eastAsia="Times New Roman" w:hAnsi="Times New Roman" w:cs="Times New Roman"/>
          <w:sz w:val="24"/>
          <w:szCs w:val="24"/>
          <w:lang w:eastAsia="el-GR"/>
        </w:rPr>
        <w:t>Δ. ΜΠΑΡΜΠΟΥΝΗ</w:t>
      </w:r>
      <w:r w:rsidR="007063A7">
        <w:rPr>
          <w:rFonts w:ascii="Times New Roman" w:eastAsia="Times New Roman" w:hAnsi="Times New Roman" w:cs="Times New Roman"/>
          <w:sz w:val="24"/>
          <w:szCs w:val="24"/>
          <w:lang w:eastAsia="el-GR"/>
        </w:rPr>
        <w:t>,</w:t>
      </w:r>
      <w:r w:rsidR="00292A2E" w:rsidRPr="00C57756">
        <w:rPr>
          <w:rFonts w:ascii="Times New Roman" w:eastAsia="Times New Roman" w:hAnsi="Times New Roman" w:cs="Times New Roman"/>
          <w:sz w:val="24"/>
          <w:szCs w:val="24"/>
          <w:lang w:eastAsia="el-GR"/>
        </w:rPr>
        <w:t xml:space="preserve"> </w:t>
      </w:r>
    </w:p>
    <w:p w:rsidR="007063A7" w:rsidRDefault="007063A7" w:rsidP="007063A7">
      <w:pPr>
        <w:spacing w:after="0" w:line="240" w:lineRule="auto"/>
        <w:rPr>
          <w:rFonts w:ascii="Times New Roman" w:eastAsia="Times New Roman" w:hAnsi="Times New Roman" w:cs="Times New Roman"/>
          <w:sz w:val="24"/>
          <w:szCs w:val="24"/>
          <w:lang w:eastAsia="el-GR"/>
        </w:rPr>
      </w:pPr>
    </w:p>
    <w:p w:rsidR="00894776" w:rsidRPr="002B66F9" w:rsidRDefault="00292A2E" w:rsidP="007063A7">
      <w:pPr>
        <w:spacing w:after="0" w:line="240" w:lineRule="auto"/>
        <w:rPr>
          <w:rFonts w:ascii="Times New Roman" w:eastAsia="Times New Roman" w:hAnsi="Times New Roman" w:cs="Times New Roman"/>
          <w:sz w:val="24"/>
          <w:szCs w:val="24"/>
          <w:lang w:eastAsia="el-GR"/>
        </w:rPr>
      </w:pPr>
      <w:r w:rsidRPr="00C57756">
        <w:rPr>
          <w:rFonts w:ascii="Times New Roman" w:eastAsia="Times New Roman" w:hAnsi="Times New Roman" w:cs="Times New Roman"/>
          <w:sz w:val="24"/>
          <w:szCs w:val="24"/>
          <w:lang w:eastAsia="el-GR"/>
        </w:rPr>
        <w:t xml:space="preserve"> </w:t>
      </w:r>
      <w:r w:rsidR="007063A7">
        <w:rPr>
          <w:rFonts w:ascii="Times New Roman" w:eastAsia="Times New Roman" w:hAnsi="Times New Roman" w:cs="Times New Roman"/>
          <w:sz w:val="24"/>
          <w:szCs w:val="24"/>
          <w:lang w:eastAsia="el-GR"/>
        </w:rPr>
        <w:t xml:space="preserve">Ο </w:t>
      </w:r>
      <w:r w:rsidRPr="00C57756">
        <w:rPr>
          <w:rFonts w:ascii="Times New Roman" w:eastAsia="Times New Roman" w:hAnsi="Times New Roman" w:cs="Times New Roman"/>
          <w:sz w:val="24"/>
          <w:szCs w:val="24"/>
          <w:lang w:eastAsia="el-GR"/>
        </w:rPr>
        <w:t>ΧΟΡΟΣ</w:t>
      </w:r>
      <w:r w:rsidR="007063A7">
        <w:rPr>
          <w:rFonts w:ascii="Times New Roman" w:eastAsia="Times New Roman" w:hAnsi="Times New Roman" w:cs="Times New Roman"/>
          <w:sz w:val="24"/>
          <w:szCs w:val="24"/>
          <w:lang w:eastAsia="el-GR"/>
        </w:rPr>
        <w:t xml:space="preserve"> ΤΩΝ</w:t>
      </w:r>
      <w:r w:rsidRPr="00C57756">
        <w:rPr>
          <w:rFonts w:ascii="Times New Roman" w:eastAsia="Times New Roman" w:hAnsi="Times New Roman" w:cs="Times New Roman"/>
          <w:sz w:val="24"/>
          <w:szCs w:val="24"/>
          <w:lang w:eastAsia="el-GR"/>
        </w:rPr>
        <w:t xml:space="preserve"> ΠΕΠΛΟΦΟΡΩΝ </w:t>
      </w:r>
    </w:p>
    <w:p w:rsidR="00292A2E" w:rsidRDefault="00292A2E" w:rsidP="00D027C0">
      <w:pPr>
        <w:spacing w:after="0" w:line="240" w:lineRule="auto"/>
        <w:ind w:firstLine="851"/>
        <w:rPr>
          <w:rFonts w:ascii="Times New Roman" w:eastAsia="Times New Roman" w:hAnsi="Times New Roman" w:cs="Times New Roman"/>
          <w:sz w:val="24"/>
          <w:szCs w:val="24"/>
          <w:lang w:eastAsia="el-GR"/>
        </w:rPr>
      </w:pPr>
    </w:p>
    <w:p w:rsidR="00FE312B" w:rsidRPr="007063A7" w:rsidRDefault="00894776" w:rsidP="00292A2E">
      <w:pPr>
        <w:spacing w:after="0" w:line="240" w:lineRule="auto"/>
        <w:ind w:firstLine="851"/>
        <w:jc w:val="center"/>
        <w:rPr>
          <w:rFonts w:ascii="Times New Roman" w:eastAsia="Times New Roman" w:hAnsi="Times New Roman" w:cs="Times New Roman"/>
          <w:b/>
          <w:sz w:val="24"/>
          <w:szCs w:val="24"/>
          <w:lang w:eastAsia="el-GR"/>
        </w:rPr>
      </w:pPr>
      <w:r w:rsidRPr="007063A7">
        <w:rPr>
          <w:rFonts w:ascii="Times New Roman" w:eastAsia="Times New Roman" w:hAnsi="Times New Roman" w:cs="Times New Roman"/>
          <w:b/>
          <w:sz w:val="24"/>
          <w:szCs w:val="24"/>
          <w:lang w:eastAsia="el-GR"/>
        </w:rPr>
        <w:t>20.00</w:t>
      </w:r>
      <w:r w:rsidR="00F345AF" w:rsidRPr="007063A7">
        <w:rPr>
          <w:rFonts w:ascii="Times New Roman" w:eastAsia="Times New Roman" w:hAnsi="Times New Roman" w:cs="Times New Roman"/>
          <w:b/>
          <w:sz w:val="24"/>
          <w:szCs w:val="24"/>
          <w:lang w:eastAsia="el-GR"/>
        </w:rPr>
        <w:t xml:space="preserve"> </w:t>
      </w:r>
      <w:r w:rsidR="00292A2E" w:rsidRPr="007063A7">
        <w:rPr>
          <w:rFonts w:ascii="Times New Roman" w:eastAsia="Times New Roman" w:hAnsi="Times New Roman" w:cs="Times New Roman"/>
          <w:b/>
          <w:sz w:val="24"/>
          <w:szCs w:val="24"/>
          <w:lang w:eastAsia="el-GR"/>
        </w:rPr>
        <w:t xml:space="preserve">ΧΟΡΕΥΤΙΚΟ ΔΡΩΜΕΝΟ: </w:t>
      </w:r>
      <w:r w:rsidR="00292A2E" w:rsidRPr="007063A7">
        <w:rPr>
          <w:rFonts w:ascii="Times New Roman" w:eastAsia="Times New Roman" w:hAnsi="Times New Roman" w:cs="Times New Roman"/>
          <w:b/>
          <w:i/>
          <w:sz w:val="24"/>
          <w:szCs w:val="24"/>
          <w:lang w:eastAsia="el-GR"/>
        </w:rPr>
        <w:t>ΣΑΝΤΡΑ ΒΟΥΛΓΑΡΗ</w:t>
      </w:r>
    </w:p>
    <w:p w:rsidR="00292A2E" w:rsidRDefault="00292A2E" w:rsidP="00D027C0">
      <w:pPr>
        <w:spacing w:after="0" w:line="240" w:lineRule="auto"/>
        <w:ind w:firstLine="851"/>
        <w:rPr>
          <w:rFonts w:ascii="Times New Roman" w:eastAsia="Times New Roman" w:hAnsi="Times New Roman" w:cs="Times New Roman"/>
          <w:sz w:val="24"/>
          <w:szCs w:val="24"/>
          <w:lang w:eastAsia="el-GR"/>
        </w:rPr>
      </w:pPr>
    </w:p>
    <w:p w:rsidR="007063A7" w:rsidRDefault="00F36EDF" w:rsidP="00D027C0">
      <w:pPr>
        <w:spacing w:after="0" w:line="240" w:lineRule="auto"/>
        <w:ind w:firstLine="851"/>
        <w:rPr>
          <w:rFonts w:ascii="Times New Roman" w:eastAsia="Times New Roman" w:hAnsi="Times New Roman" w:cs="Times New Roman"/>
          <w:sz w:val="24"/>
          <w:szCs w:val="24"/>
          <w:lang w:eastAsia="el-GR"/>
        </w:rPr>
      </w:pPr>
      <w:r w:rsidRPr="00292A2E">
        <w:rPr>
          <w:rFonts w:ascii="Times New Roman" w:eastAsia="Times New Roman" w:hAnsi="Times New Roman" w:cs="Times New Roman"/>
          <w:b/>
          <w:sz w:val="24"/>
          <w:szCs w:val="24"/>
          <w:lang w:eastAsia="el-GR"/>
        </w:rPr>
        <w:t>2</w:t>
      </w:r>
      <w:r w:rsidR="00894776" w:rsidRPr="00292A2E">
        <w:rPr>
          <w:rFonts w:ascii="Times New Roman" w:eastAsia="Times New Roman" w:hAnsi="Times New Roman" w:cs="Times New Roman"/>
          <w:b/>
          <w:sz w:val="24"/>
          <w:szCs w:val="24"/>
          <w:lang w:eastAsia="el-GR"/>
        </w:rPr>
        <w:t>0.20</w:t>
      </w:r>
      <w:r w:rsidR="00FE312B" w:rsidRPr="00C57756">
        <w:rPr>
          <w:rFonts w:ascii="Times New Roman" w:eastAsia="Times New Roman" w:hAnsi="Times New Roman" w:cs="Times New Roman"/>
          <w:sz w:val="24"/>
          <w:szCs w:val="24"/>
          <w:lang w:eastAsia="el-GR"/>
        </w:rPr>
        <w:t xml:space="preserve"> </w:t>
      </w:r>
      <w:r w:rsidR="00894776" w:rsidRPr="00C57756">
        <w:rPr>
          <w:rFonts w:ascii="Times New Roman" w:eastAsia="Times New Roman" w:hAnsi="Times New Roman" w:cs="Times New Roman"/>
          <w:sz w:val="24"/>
          <w:szCs w:val="24"/>
          <w:lang w:eastAsia="el-GR"/>
        </w:rPr>
        <w:t>Σ. ΜΠΕΚΑΚΟΣ</w:t>
      </w:r>
      <w:r w:rsidR="007063A7">
        <w:rPr>
          <w:rFonts w:ascii="Times New Roman" w:eastAsia="Times New Roman" w:hAnsi="Times New Roman" w:cs="Times New Roman"/>
          <w:sz w:val="24"/>
          <w:szCs w:val="24"/>
          <w:lang w:eastAsia="el-GR"/>
        </w:rPr>
        <w:t>,</w:t>
      </w:r>
    </w:p>
    <w:p w:rsidR="007063A7" w:rsidRDefault="007063A7" w:rsidP="00D027C0">
      <w:pPr>
        <w:spacing w:after="0" w:line="240" w:lineRule="auto"/>
        <w:ind w:firstLine="851"/>
        <w:rPr>
          <w:rFonts w:ascii="Times New Roman" w:eastAsia="Times New Roman" w:hAnsi="Times New Roman" w:cs="Times New Roman"/>
          <w:sz w:val="24"/>
          <w:szCs w:val="24"/>
          <w:lang w:eastAsia="el-GR"/>
        </w:rPr>
      </w:pPr>
    </w:p>
    <w:p w:rsidR="007063A7" w:rsidRPr="007063A7" w:rsidRDefault="007063A7" w:rsidP="007063A7">
      <w:pPr>
        <w:spacing w:after="0" w:line="240" w:lineRule="auto"/>
        <w:rPr>
          <w:rFonts w:ascii="Times New Roman" w:eastAsia="Times New Roman" w:hAnsi="Times New Roman" w:cs="Times New Roman"/>
          <w:szCs w:val="24"/>
          <w:lang w:eastAsia="el-GR"/>
        </w:rPr>
      </w:pPr>
      <w:r w:rsidRPr="007063A7">
        <w:rPr>
          <w:rFonts w:ascii="Times New Roman" w:eastAsia="Times New Roman" w:hAnsi="Times New Roman" w:cs="Times New Roman"/>
          <w:bCs/>
          <w:sz w:val="24"/>
          <w:szCs w:val="28"/>
          <w:lang w:eastAsia="el-GR"/>
        </w:rPr>
        <w:t>ΔΙΔΑΚΤΙΚΕΣ ΠΡΟΣΕΓΓΙΣΕΙΣ ΤΗΣ ΑΡΧΑΙΑΣ ΕΛΛΗΝΙΚΗΣ ΜΕΣΑ ΑΠΟ ΤΟΝ ΑΡΧΑΙΟ ΕΛΛΗΝΙΚΟ ΧΟΡΟ</w:t>
      </w:r>
    </w:p>
    <w:p w:rsidR="007063A7" w:rsidRDefault="007063A7" w:rsidP="007063A7">
      <w:pPr>
        <w:spacing w:after="0" w:line="240" w:lineRule="auto"/>
        <w:rPr>
          <w:rFonts w:ascii="Times New Roman" w:eastAsia="Times New Roman" w:hAnsi="Times New Roman" w:cs="Times New Roman"/>
          <w:sz w:val="24"/>
          <w:szCs w:val="24"/>
          <w:lang w:eastAsia="el-GR"/>
        </w:rPr>
      </w:pPr>
    </w:p>
    <w:p w:rsidR="007063A7" w:rsidRDefault="00894776" w:rsidP="00D027C0">
      <w:pPr>
        <w:spacing w:after="0" w:line="240" w:lineRule="auto"/>
        <w:ind w:firstLine="851"/>
        <w:rPr>
          <w:rFonts w:ascii="Times New Roman" w:eastAsia="Times New Roman" w:hAnsi="Times New Roman" w:cs="Times New Roman"/>
          <w:sz w:val="24"/>
          <w:szCs w:val="24"/>
          <w:lang w:eastAsia="el-GR"/>
        </w:rPr>
      </w:pPr>
      <w:r w:rsidRPr="00292A2E">
        <w:rPr>
          <w:rFonts w:ascii="Times New Roman" w:eastAsia="Times New Roman" w:hAnsi="Times New Roman" w:cs="Times New Roman"/>
          <w:b/>
          <w:sz w:val="24"/>
          <w:szCs w:val="24"/>
          <w:lang w:eastAsia="el-GR"/>
        </w:rPr>
        <w:t>20.40</w:t>
      </w:r>
      <w:r w:rsidRPr="00C57756">
        <w:rPr>
          <w:rFonts w:ascii="Times New Roman" w:eastAsia="Times New Roman" w:hAnsi="Times New Roman" w:cs="Times New Roman"/>
          <w:sz w:val="24"/>
          <w:szCs w:val="24"/>
          <w:lang w:eastAsia="el-GR"/>
        </w:rPr>
        <w:t xml:space="preserve"> </w:t>
      </w:r>
      <w:r w:rsidR="00F36EDF" w:rsidRPr="00C57756">
        <w:rPr>
          <w:rFonts w:ascii="Times New Roman" w:eastAsia="Times New Roman" w:hAnsi="Times New Roman" w:cs="Times New Roman"/>
          <w:sz w:val="24"/>
          <w:szCs w:val="24"/>
          <w:lang w:eastAsia="el-GR"/>
        </w:rPr>
        <w:t>Φ. ΤΡΙΓΑΖΗ</w:t>
      </w:r>
      <w:r w:rsidR="007063A7">
        <w:rPr>
          <w:rFonts w:ascii="Times New Roman" w:eastAsia="Times New Roman" w:hAnsi="Times New Roman" w:cs="Times New Roman"/>
          <w:sz w:val="24"/>
          <w:szCs w:val="24"/>
          <w:lang w:eastAsia="el-GR"/>
        </w:rPr>
        <w:t>,</w:t>
      </w:r>
    </w:p>
    <w:p w:rsidR="007063A7" w:rsidRDefault="007063A7" w:rsidP="00D027C0">
      <w:pPr>
        <w:spacing w:after="0" w:line="240" w:lineRule="auto"/>
        <w:ind w:firstLine="851"/>
        <w:rPr>
          <w:rFonts w:ascii="Times New Roman" w:eastAsia="Times New Roman" w:hAnsi="Times New Roman" w:cs="Times New Roman"/>
          <w:sz w:val="24"/>
          <w:szCs w:val="24"/>
          <w:lang w:eastAsia="el-GR"/>
        </w:rPr>
      </w:pPr>
    </w:p>
    <w:p w:rsidR="00F36EDF" w:rsidRPr="00C57756" w:rsidRDefault="007063A7" w:rsidP="007063A7">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8"/>
          <w:lang w:eastAsia="el-GR"/>
        </w:rPr>
        <w:t>ΕΝΑΣ ΜΥΘΟΣ ΓΙΑ ΤΗ ΣΥΓΧΡΟΝΗ ΡΕΥΣΤΗ ΠΡΑΓΜΑΤΙΚΟΤΗΤΑ: ΜΙΑ ΔΙΑΔΡΑΣΤΙΚΗ ΠΑΡΟΥΣΙΑΣΗ ΔΡΑΜΑΤΟΘΕΡΑΠΕΥΤΙΚΗΣ ΠΡΟΣΕΓΓΙΣΗΣ ΤΩΝ ΑΡΧΑΙΩΝ ΜΥΘΩΝ</w:t>
      </w:r>
    </w:p>
    <w:p w:rsidR="00292A2E" w:rsidRDefault="00292A2E" w:rsidP="00D027C0">
      <w:pPr>
        <w:spacing w:after="0" w:line="240" w:lineRule="auto"/>
        <w:ind w:firstLine="851"/>
        <w:rPr>
          <w:rFonts w:ascii="Times New Roman" w:eastAsia="Times New Roman" w:hAnsi="Times New Roman" w:cs="Times New Roman"/>
          <w:sz w:val="24"/>
          <w:szCs w:val="24"/>
          <w:lang w:eastAsia="el-GR"/>
        </w:rPr>
      </w:pPr>
    </w:p>
    <w:p w:rsidR="00895243" w:rsidRDefault="004A6877" w:rsidP="00895243">
      <w:pPr>
        <w:spacing w:after="0" w:line="240" w:lineRule="auto"/>
        <w:ind w:firstLine="851"/>
        <w:rPr>
          <w:rFonts w:ascii="Times New Roman" w:eastAsia="Times New Roman" w:hAnsi="Times New Roman" w:cs="Times New Roman"/>
          <w:sz w:val="24"/>
          <w:szCs w:val="24"/>
          <w:lang w:eastAsia="el-GR"/>
        </w:rPr>
      </w:pPr>
      <w:r w:rsidRPr="00292A2E">
        <w:rPr>
          <w:rFonts w:ascii="Times New Roman" w:eastAsia="Times New Roman" w:hAnsi="Times New Roman" w:cs="Times New Roman"/>
          <w:b/>
          <w:sz w:val="24"/>
          <w:szCs w:val="24"/>
          <w:lang w:eastAsia="el-GR"/>
        </w:rPr>
        <w:t>21.</w:t>
      </w:r>
      <w:r w:rsidR="00894776" w:rsidRPr="00292A2E">
        <w:rPr>
          <w:rFonts w:ascii="Times New Roman" w:eastAsia="Times New Roman" w:hAnsi="Times New Roman" w:cs="Times New Roman"/>
          <w:b/>
          <w:sz w:val="24"/>
          <w:szCs w:val="24"/>
          <w:lang w:eastAsia="el-GR"/>
        </w:rPr>
        <w:t>00</w:t>
      </w:r>
      <w:r w:rsidR="00FE312B" w:rsidRPr="00C57756">
        <w:rPr>
          <w:rFonts w:ascii="Times New Roman" w:eastAsia="Times New Roman" w:hAnsi="Times New Roman" w:cs="Times New Roman"/>
          <w:sz w:val="24"/>
          <w:szCs w:val="24"/>
          <w:lang w:eastAsia="el-GR"/>
        </w:rPr>
        <w:t xml:space="preserve"> </w:t>
      </w:r>
      <w:r w:rsidR="00895243" w:rsidRPr="00C57756">
        <w:rPr>
          <w:rFonts w:ascii="Times New Roman" w:eastAsia="Times New Roman" w:hAnsi="Times New Roman" w:cs="Times New Roman"/>
          <w:sz w:val="24"/>
          <w:szCs w:val="24"/>
          <w:lang w:eastAsia="el-GR"/>
        </w:rPr>
        <w:t>Λ. ΣΑΝΤΑΛΑ</w:t>
      </w:r>
      <w:r w:rsidR="00895243">
        <w:rPr>
          <w:rFonts w:ascii="Times New Roman" w:eastAsia="Times New Roman" w:hAnsi="Times New Roman" w:cs="Times New Roman"/>
          <w:sz w:val="24"/>
          <w:szCs w:val="24"/>
          <w:lang w:eastAsia="el-GR"/>
        </w:rPr>
        <w:t>,</w:t>
      </w:r>
    </w:p>
    <w:p w:rsidR="00895243" w:rsidRDefault="00895243" w:rsidP="00895243">
      <w:pPr>
        <w:spacing w:after="0" w:line="240" w:lineRule="auto"/>
        <w:rPr>
          <w:rStyle w:val="Heading3Char"/>
          <w:rFonts w:ascii="Times New Roman" w:eastAsia="Calibri" w:hAnsi="Times New Roman"/>
          <w:b w:val="0"/>
          <w:sz w:val="24"/>
          <w:szCs w:val="24"/>
        </w:rPr>
      </w:pPr>
    </w:p>
    <w:p w:rsidR="00895243" w:rsidRDefault="00895243" w:rsidP="00895243">
      <w:pPr>
        <w:spacing w:after="0" w:line="240" w:lineRule="auto"/>
        <w:rPr>
          <w:rFonts w:ascii="Times New Roman" w:eastAsia="Times New Roman" w:hAnsi="Times New Roman" w:cs="Times New Roman"/>
          <w:sz w:val="24"/>
          <w:szCs w:val="24"/>
          <w:lang w:eastAsia="el-GR"/>
        </w:rPr>
      </w:pPr>
      <w:r w:rsidRPr="00531974">
        <w:rPr>
          <w:rStyle w:val="Heading3Char"/>
          <w:rFonts w:ascii="Times New Roman" w:eastAsia="Calibri" w:hAnsi="Times New Roman"/>
          <w:b w:val="0"/>
          <w:sz w:val="24"/>
          <w:szCs w:val="24"/>
        </w:rPr>
        <w:t>Ο ΙΕΡΟΣ ΧΟΡΟΣ ΣΤΗΝ ΑΡΧΑΙΑ ΕΛΛΑΔΑ ΚΑΙ ΙΝΔΙΑ</w:t>
      </w:r>
      <w:r w:rsidRPr="00531974">
        <w:rPr>
          <w:rFonts w:ascii="Times New Roman" w:eastAsia="Times New Roman" w:hAnsi="Times New Roman" w:cs="Times New Roman"/>
          <w:sz w:val="24"/>
          <w:szCs w:val="24"/>
          <w:lang w:eastAsia="el-GR"/>
        </w:rPr>
        <w:t xml:space="preserve"> </w:t>
      </w:r>
    </w:p>
    <w:p w:rsidR="007063A7" w:rsidRDefault="007063A7" w:rsidP="00292A2E">
      <w:pPr>
        <w:spacing w:after="0" w:line="240" w:lineRule="auto"/>
        <w:ind w:firstLine="851"/>
        <w:jc w:val="center"/>
        <w:rPr>
          <w:rFonts w:ascii="Times New Roman" w:eastAsia="Times New Roman" w:hAnsi="Times New Roman" w:cs="Times New Roman"/>
          <w:sz w:val="24"/>
          <w:szCs w:val="24"/>
          <w:lang w:eastAsia="el-GR"/>
        </w:rPr>
      </w:pPr>
    </w:p>
    <w:p w:rsidR="007063A7" w:rsidRDefault="00A0464F" w:rsidP="007063A7">
      <w:pPr>
        <w:spacing w:after="0" w:line="240" w:lineRule="auto"/>
        <w:ind w:firstLine="851"/>
        <w:rPr>
          <w:rFonts w:ascii="Times New Roman" w:eastAsia="Times New Roman" w:hAnsi="Times New Roman" w:cs="Times New Roman"/>
          <w:sz w:val="24"/>
          <w:szCs w:val="24"/>
          <w:lang w:eastAsia="el-GR"/>
        </w:rPr>
      </w:pPr>
      <w:r w:rsidRPr="00292A2E">
        <w:rPr>
          <w:rFonts w:ascii="Times New Roman" w:eastAsia="Times New Roman" w:hAnsi="Times New Roman" w:cs="Times New Roman"/>
          <w:b/>
          <w:sz w:val="24"/>
          <w:szCs w:val="24"/>
          <w:lang w:eastAsia="el-GR"/>
        </w:rPr>
        <w:t>21.2</w:t>
      </w:r>
      <w:r w:rsidR="00F36EDF" w:rsidRPr="00292A2E">
        <w:rPr>
          <w:rFonts w:ascii="Times New Roman" w:eastAsia="Times New Roman" w:hAnsi="Times New Roman" w:cs="Times New Roman"/>
          <w:b/>
          <w:sz w:val="24"/>
          <w:szCs w:val="24"/>
          <w:lang w:eastAsia="el-GR"/>
        </w:rPr>
        <w:t>0</w:t>
      </w:r>
      <w:r w:rsidR="00F36EDF" w:rsidRPr="00C57756">
        <w:rPr>
          <w:rFonts w:ascii="Times New Roman" w:eastAsia="Times New Roman" w:hAnsi="Times New Roman" w:cs="Times New Roman"/>
          <w:sz w:val="24"/>
          <w:szCs w:val="24"/>
          <w:lang w:eastAsia="el-GR"/>
        </w:rPr>
        <w:t xml:space="preserve"> </w:t>
      </w:r>
      <w:r w:rsidR="00894776" w:rsidRPr="00C57756">
        <w:rPr>
          <w:rFonts w:ascii="Times New Roman" w:eastAsia="Times New Roman" w:hAnsi="Times New Roman" w:cs="Times New Roman"/>
          <w:sz w:val="24"/>
          <w:szCs w:val="24"/>
          <w:lang w:eastAsia="el-GR"/>
        </w:rPr>
        <w:t xml:space="preserve"> </w:t>
      </w:r>
      <w:r w:rsidR="004A6877" w:rsidRPr="00C57756">
        <w:rPr>
          <w:rFonts w:ascii="Times New Roman" w:eastAsia="Times New Roman" w:hAnsi="Times New Roman" w:cs="Times New Roman"/>
          <w:sz w:val="24"/>
          <w:szCs w:val="24"/>
          <w:lang w:eastAsia="el-GR"/>
        </w:rPr>
        <w:t>Φ. ΚΟΥΡΜΟΝΤ</w:t>
      </w:r>
      <w:r w:rsidR="007063A7">
        <w:rPr>
          <w:rFonts w:ascii="Times New Roman" w:eastAsia="Times New Roman" w:hAnsi="Times New Roman" w:cs="Times New Roman"/>
          <w:sz w:val="24"/>
          <w:szCs w:val="24"/>
          <w:lang w:eastAsia="el-GR"/>
        </w:rPr>
        <w:t>,</w:t>
      </w:r>
    </w:p>
    <w:p w:rsidR="007063A7" w:rsidRDefault="007063A7" w:rsidP="007063A7">
      <w:pPr>
        <w:spacing w:after="0" w:line="240" w:lineRule="auto"/>
        <w:rPr>
          <w:rFonts w:ascii="Times New Roman" w:eastAsia="Times New Roman" w:hAnsi="Times New Roman" w:cs="Times New Roman"/>
          <w:sz w:val="24"/>
          <w:szCs w:val="24"/>
          <w:lang w:eastAsia="el-GR"/>
        </w:rPr>
      </w:pPr>
    </w:p>
    <w:p w:rsidR="00895243" w:rsidRDefault="004A6877" w:rsidP="007063A7">
      <w:pPr>
        <w:spacing w:after="0" w:line="240" w:lineRule="auto"/>
        <w:rPr>
          <w:rFonts w:ascii="Times New Roman" w:hAnsi="Times New Roman" w:cs="Times New Roman"/>
          <w:b/>
          <w:sz w:val="24"/>
          <w:szCs w:val="24"/>
        </w:rPr>
      </w:pPr>
      <w:r w:rsidRPr="007063A7">
        <w:rPr>
          <w:rFonts w:ascii="Times New Roman" w:eastAsia="Times New Roman" w:hAnsi="Times New Roman" w:cs="Times New Roman"/>
          <w:b/>
          <w:i/>
          <w:sz w:val="24"/>
          <w:szCs w:val="24"/>
          <w:lang w:eastAsia="el-GR"/>
        </w:rPr>
        <w:t xml:space="preserve"> </w:t>
      </w:r>
      <w:r w:rsidR="007063A7" w:rsidRPr="007063A7">
        <w:rPr>
          <w:rFonts w:ascii="Times New Roman" w:hAnsi="Times New Roman" w:cs="Times New Roman"/>
          <w:b/>
          <w:i/>
          <w:sz w:val="24"/>
          <w:szCs w:val="24"/>
          <w:shd w:val="clear" w:color="auto" w:fill="FFFFFF"/>
        </w:rPr>
        <w:t>ΔΗΜΗΤΡΑ, ΤΟ ΞΥΠΝΗΜΑ ΤΗΣ ΓΗΣ</w:t>
      </w:r>
      <w:r w:rsidR="007063A7" w:rsidRPr="007063A7">
        <w:rPr>
          <w:rFonts w:ascii="Times New Roman" w:hAnsi="Times New Roman" w:cs="Times New Roman"/>
          <w:b/>
          <w:sz w:val="24"/>
          <w:szCs w:val="24"/>
          <w:shd w:val="clear" w:color="auto" w:fill="FFFFFF"/>
        </w:rPr>
        <w:t xml:space="preserve"> </w:t>
      </w:r>
      <w:r w:rsidR="007063A7" w:rsidRPr="007063A7">
        <w:rPr>
          <w:rFonts w:ascii="Times New Roman" w:hAnsi="Times New Roman" w:cs="Times New Roman"/>
          <w:b/>
          <w:sz w:val="24"/>
          <w:szCs w:val="24"/>
          <w:shd w:val="clear" w:color="auto" w:fill="FFFFFF"/>
          <w:lang w:val="it-IT"/>
        </w:rPr>
        <w:t xml:space="preserve"> &amp; </w:t>
      </w:r>
      <w:r w:rsidR="007063A7" w:rsidRPr="007063A7">
        <w:rPr>
          <w:rFonts w:ascii="Times New Roman" w:hAnsi="Times New Roman" w:cs="Times New Roman"/>
          <w:b/>
          <w:sz w:val="24"/>
          <w:szCs w:val="24"/>
        </w:rPr>
        <w:t xml:space="preserve">Ο ΧΟΡΟΣ ΤΗΣ ΑΝΘΡΩΠΙΝΗΣ </w:t>
      </w:r>
      <w:r w:rsidR="00895243">
        <w:rPr>
          <w:rFonts w:ascii="Times New Roman" w:hAnsi="Times New Roman" w:cs="Times New Roman"/>
          <w:b/>
          <w:sz w:val="24"/>
          <w:szCs w:val="24"/>
        </w:rPr>
        <w:t xml:space="preserve">  </w:t>
      </w:r>
    </w:p>
    <w:p w:rsidR="004A6877" w:rsidRPr="007063A7" w:rsidRDefault="00895243" w:rsidP="007063A7">
      <w:pPr>
        <w:spacing w:after="0" w:line="240" w:lineRule="auto"/>
        <w:rPr>
          <w:rFonts w:ascii="Times New Roman" w:eastAsia="Times New Roman" w:hAnsi="Times New Roman" w:cs="Times New Roman"/>
          <w:b/>
          <w:sz w:val="24"/>
          <w:szCs w:val="24"/>
          <w:lang w:eastAsia="el-GR"/>
        </w:rPr>
      </w:pPr>
      <w:r>
        <w:rPr>
          <w:rFonts w:ascii="Times New Roman" w:hAnsi="Times New Roman" w:cs="Times New Roman"/>
          <w:b/>
          <w:sz w:val="24"/>
          <w:szCs w:val="24"/>
        </w:rPr>
        <w:t xml:space="preserve"> </w:t>
      </w:r>
      <w:r w:rsidR="007063A7" w:rsidRPr="007063A7">
        <w:rPr>
          <w:rFonts w:ascii="Times New Roman" w:hAnsi="Times New Roman" w:cs="Times New Roman"/>
          <w:b/>
          <w:sz w:val="24"/>
          <w:szCs w:val="24"/>
        </w:rPr>
        <w:t>ΟΥΣΙΑΣ</w:t>
      </w:r>
      <w:r w:rsidR="004A6877" w:rsidRPr="007063A7">
        <w:rPr>
          <w:rFonts w:ascii="Times New Roman" w:eastAsia="Times New Roman" w:hAnsi="Times New Roman" w:cs="Times New Roman"/>
          <w:b/>
          <w:sz w:val="24"/>
          <w:szCs w:val="24"/>
          <w:lang w:eastAsia="el-GR"/>
        </w:rPr>
        <w:t xml:space="preserve"> </w:t>
      </w:r>
      <w:r w:rsidR="007063A7" w:rsidRPr="007063A7">
        <w:rPr>
          <w:rFonts w:ascii="Times New Roman" w:eastAsia="Times New Roman" w:hAnsi="Times New Roman" w:cs="Times New Roman"/>
          <w:b/>
          <w:sz w:val="24"/>
          <w:szCs w:val="24"/>
          <w:lang w:eastAsia="el-GR"/>
        </w:rPr>
        <w:t>(</w:t>
      </w:r>
      <w:r w:rsidR="004A6877" w:rsidRPr="007063A7">
        <w:rPr>
          <w:rFonts w:ascii="Times New Roman" w:eastAsia="Times New Roman" w:hAnsi="Times New Roman" w:cs="Times New Roman"/>
          <w:b/>
          <w:sz w:val="24"/>
          <w:szCs w:val="24"/>
          <w:lang w:eastAsia="el-GR"/>
        </w:rPr>
        <w:t>ΟΜΙΛΙΑ &amp; ΔΡΩΜΕΝΟ</w:t>
      </w:r>
      <w:r w:rsidR="007063A7" w:rsidRPr="007063A7">
        <w:rPr>
          <w:rFonts w:ascii="Times New Roman" w:eastAsia="Times New Roman" w:hAnsi="Times New Roman" w:cs="Times New Roman"/>
          <w:b/>
          <w:sz w:val="24"/>
          <w:szCs w:val="24"/>
          <w:lang w:eastAsia="el-GR"/>
        </w:rPr>
        <w:t xml:space="preserve"> </w:t>
      </w:r>
      <w:r w:rsidR="00963DE5" w:rsidRPr="007063A7">
        <w:rPr>
          <w:rFonts w:ascii="Times New Roman" w:eastAsia="Times New Roman" w:hAnsi="Times New Roman" w:cs="Times New Roman"/>
          <w:b/>
          <w:sz w:val="24"/>
          <w:szCs w:val="24"/>
          <w:lang w:eastAsia="el-GR"/>
        </w:rPr>
        <w:t>στα αγγλικά κι ελληνικά)</w:t>
      </w:r>
    </w:p>
    <w:p w:rsidR="007063A7" w:rsidRDefault="007063A7" w:rsidP="00D027C0">
      <w:pPr>
        <w:ind w:right="-58" w:firstLine="851"/>
        <w:jc w:val="center"/>
        <w:rPr>
          <w:rFonts w:ascii="Times New Roman" w:hAnsi="Times New Roman" w:cs="Times New Roman"/>
          <w:b/>
          <w:sz w:val="28"/>
          <w:szCs w:val="28"/>
        </w:rPr>
      </w:pPr>
    </w:p>
    <w:p w:rsidR="005A3CFD" w:rsidRDefault="00B631C9" w:rsidP="00D027C0">
      <w:pPr>
        <w:ind w:right="-58" w:firstLine="851"/>
        <w:jc w:val="center"/>
        <w:rPr>
          <w:rFonts w:ascii="Times New Roman" w:hAnsi="Times New Roman" w:cs="Times New Roman"/>
          <w:b/>
          <w:sz w:val="28"/>
          <w:szCs w:val="28"/>
        </w:rPr>
      </w:pPr>
      <w:r w:rsidRPr="00C57756">
        <w:rPr>
          <w:rFonts w:ascii="Times New Roman" w:hAnsi="Times New Roman" w:cs="Times New Roman"/>
          <w:b/>
          <w:sz w:val="28"/>
          <w:szCs w:val="28"/>
        </w:rPr>
        <w:t xml:space="preserve">ΠΕΡΙΛΗΨΕΙΣ </w:t>
      </w:r>
    </w:p>
    <w:p w:rsidR="00E160E0" w:rsidRPr="00B631C9" w:rsidRDefault="00B631C9" w:rsidP="00D027C0">
      <w:pPr>
        <w:ind w:right="-58" w:firstLine="851"/>
        <w:jc w:val="center"/>
        <w:rPr>
          <w:rFonts w:ascii="Times New Roman" w:hAnsi="Times New Roman" w:cs="Times New Roman"/>
          <w:b/>
          <w:sz w:val="28"/>
          <w:szCs w:val="28"/>
        </w:rPr>
      </w:pPr>
      <w:r w:rsidRPr="00C57756">
        <w:rPr>
          <w:rFonts w:ascii="Times New Roman" w:hAnsi="Times New Roman" w:cs="Times New Roman"/>
          <w:b/>
          <w:sz w:val="28"/>
          <w:szCs w:val="28"/>
        </w:rPr>
        <w:t xml:space="preserve">(Κατά αλφαβητική σειρά των </w:t>
      </w:r>
      <w:r w:rsidRPr="00C720DF">
        <w:rPr>
          <w:rFonts w:ascii="Times New Roman" w:hAnsi="Times New Roman" w:cs="Times New Roman"/>
          <w:b/>
          <w:sz w:val="28"/>
          <w:szCs w:val="28"/>
        </w:rPr>
        <w:t>επιθέτων)</w:t>
      </w:r>
    </w:p>
    <w:p w:rsidR="00B73939" w:rsidRDefault="00B73939" w:rsidP="00D027C0">
      <w:pPr>
        <w:ind w:right="-58" w:firstLine="851"/>
        <w:jc w:val="center"/>
        <w:rPr>
          <w:rFonts w:ascii="Times New Roman" w:hAnsi="Times New Roman" w:cs="Times New Roman"/>
          <w:b/>
          <w:sz w:val="28"/>
          <w:szCs w:val="28"/>
        </w:rPr>
      </w:pPr>
    </w:p>
    <w:p w:rsidR="00E160E0" w:rsidRPr="00E160E0" w:rsidRDefault="00E160E0" w:rsidP="00D027C0">
      <w:pPr>
        <w:ind w:right="-58" w:firstLine="851"/>
        <w:jc w:val="center"/>
        <w:rPr>
          <w:rFonts w:ascii="Times New Roman" w:hAnsi="Times New Roman" w:cs="Times New Roman"/>
          <w:b/>
          <w:sz w:val="28"/>
          <w:szCs w:val="28"/>
        </w:rPr>
      </w:pPr>
      <w:r w:rsidRPr="00C44FE0">
        <w:rPr>
          <w:rFonts w:ascii="Times New Roman" w:hAnsi="Times New Roman" w:cs="Times New Roman"/>
          <w:b/>
          <w:sz w:val="28"/>
          <w:szCs w:val="28"/>
        </w:rPr>
        <w:t xml:space="preserve">Κωνσταντίνα </w:t>
      </w:r>
      <w:proofErr w:type="spellStart"/>
      <w:r w:rsidRPr="00C44FE0">
        <w:rPr>
          <w:rFonts w:ascii="Times New Roman" w:hAnsi="Times New Roman" w:cs="Times New Roman"/>
          <w:b/>
          <w:sz w:val="28"/>
          <w:szCs w:val="28"/>
        </w:rPr>
        <w:t>Γογγάκη</w:t>
      </w:r>
      <w:proofErr w:type="spellEnd"/>
      <w:r>
        <w:rPr>
          <w:rFonts w:ascii="Times New Roman" w:hAnsi="Times New Roman" w:cs="Times New Roman"/>
          <w:b/>
          <w:sz w:val="28"/>
          <w:szCs w:val="28"/>
        </w:rPr>
        <w:t xml:space="preserve">, </w:t>
      </w:r>
      <w:r w:rsidRPr="00E160E0">
        <w:rPr>
          <w:rFonts w:ascii="Times New Roman" w:hAnsi="Times New Roman" w:cs="Times New Roman"/>
          <w:b/>
          <w:sz w:val="28"/>
          <w:szCs w:val="28"/>
        </w:rPr>
        <w:t>«Η λειτουργία του χορού στην αρχαία τραγωδία. Άλλοτε και σήμερα»</w:t>
      </w:r>
    </w:p>
    <w:p w:rsidR="00E160E0" w:rsidRDefault="00E160E0" w:rsidP="00D027C0">
      <w:pPr>
        <w:spacing w:line="360" w:lineRule="auto"/>
        <w:ind w:right="-57" w:firstLine="851"/>
        <w:jc w:val="both"/>
        <w:rPr>
          <w:rFonts w:ascii="Times New Roman" w:hAnsi="Times New Roman" w:cs="Times New Roman"/>
          <w:sz w:val="28"/>
          <w:szCs w:val="28"/>
        </w:rPr>
      </w:pPr>
      <w:r w:rsidRPr="00C44FE0">
        <w:rPr>
          <w:rFonts w:ascii="Times New Roman" w:hAnsi="Times New Roman" w:cs="Times New Roman"/>
          <w:sz w:val="28"/>
          <w:szCs w:val="28"/>
        </w:rPr>
        <w:t>Οι θρησκευτικές ρίζες του αρχαίου δράματος είναι αναμφισβήτητες, και υπεύθυνες για πολλά από τα συμβατικά στοιχεία που καθόρισαν τη δομή, το ύφος και την εμφάνισή του, με πρώτο και βασικότερο τον χορό. Η αποστολή του χορού στην τραγωδία είναι ακόμη ζήτημα συζητήσιμο και αμφισβητούμενο. Οι περισσότεροι, πάντως, υποστηρίζουν ότι ο τραγικός χορός - είναι διαφορετικά τα πράγματα για τον χορό της κωμωδίας - έχει μια διττή αποστολή: είναι και υποκριτής</w:t>
      </w:r>
      <w:r>
        <w:rPr>
          <w:rFonts w:ascii="Times New Roman" w:hAnsi="Times New Roman" w:cs="Times New Roman"/>
          <w:sz w:val="28"/>
          <w:szCs w:val="28"/>
        </w:rPr>
        <w:t xml:space="preserve"> </w:t>
      </w:r>
      <w:r w:rsidRPr="00C44FE0">
        <w:rPr>
          <w:rFonts w:ascii="Times New Roman" w:hAnsi="Times New Roman" w:cs="Times New Roman"/>
          <w:sz w:val="28"/>
          <w:szCs w:val="28"/>
        </w:rPr>
        <w:t>-αφηγητής και θεατής</w:t>
      </w:r>
      <w:r>
        <w:rPr>
          <w:rFonts w:ascii="Times New Roman" w:hAnsi="Times New Roman" w:cs="Times New Roman"/>
          <w:sz w:val="28"/>
          <w:szCs w:val="28"/>
        </w:rPr>
        <w:t xml:space="preserve"> </w:t>
      </w:r>
      <w:r w:rsidRPr="00C44FE0">
        <w:rPr>
          <w:rFonts w:ascii="Times New Roman" w:hAnsi="Times New Roman" w:cs="Times New Roman"/>
          <w:sz w:val="28"/>
          <w:szCs w:val="28"/>
        </w:rPr>
        <w:t>-</w:t>
      </w:r>
      <w:r>
        <w:rPr>
          <w:rFonts w:ascii="Times New Roman" w:hAnsi="Times New Roman" w:cs="Times New Roman"/>
          <w:sz w:val="28"/>
          <w:szCs w:val="28"/>
        </w:rPr>
        <w:t xml:space="preserve"> </w:t>
      </w:r>
      <w:r w:rsidRPr="00C44FE0">
        <w:rPr>
          <w:rFonts w:ascii="Times New Roman" w:hAnsi="Times New Roman" w:cs="Times New Roman"/>
          <w:sz w:val="28"/>
          <w:szCs w:val="28"/>
        </w:rPr>
        <w:t xml:space="preserve">κριτικός. Στέκεται, επομένως, μεταξύ του θεατή και του πρωταγωνιστή, παίρνει θέση, εκφράζει συναισθήματα, θρήνο, παράπονο, και άλλοτε ταυτίζεται με τον έναν και άλλοτε με τον άλλον. Ο χορός συχνά εκπροσωπεί την κοινή γνώμη ή ένα μέρος του λαού ή μια ομάδα ανθρώπων, συμμετέχει επιδοκιμαστικά ή αποδοκιμαστικά στη δραματική διαδικασία και στο πάθος των προσώπων, ενώ υπάρχουν περιπτώσεις όπου μια τραγική μορφή στη σκηνή ερμηνεύεται αποκλειστικά από τον χορό, όπως λ.χ. η Κασσάνδρα στον </w:t>
      </w:r>
      <w:proofErr w:type="spellStart"/>
      <w:r w:rsidRPr="00C44FE0">
        <w:rPr>
          <w:rFonts w:ascii="Times New Roman" w:hAnsi="Times New Roman" w:cs="Times New Roman"/>
          <w:i/>
          <w:sz w:val="28"/>
          <w:szCs w:val="28"/>
        </w:rPr>
        <w:t>Αγαμέμονα</w:t>
      </w:r>
      <w:proofErr w:type="spellEnd"/>
      <w:r w:rsidRPr="00C44FE0">
        <w:rPr>
          <w:rFonts w:ascii="Times New Roman" w:hAnsi="Times New Roman" w:cs="Times New Roman"/>
          <w:sz w:val="28"/>
          <w:szCs w:val="28"/>
        </w:rPr>
        <w:t xml:space="preserve"> του Αισχύλου. </w:t>
      </w:r>
    </w:p>
    <w:p w:rsidR="00E160E0" w:rsidRPr="00C44FE0" w:rsidRDefault="00E160E0" w:rsidP="00D027C0">
      <w:pPr>
        <w:spacing w:line="360" w:lineRule="auto"/>
        <w:ind w:right="-57" w:firstLine="851"/>
        <w:jc w:val="both"/>
        <w:rPr>
          <w:rFonts w:ascii="Times New Roman" w:hAnsi="Times New Roman" w:cs="Times New Roman"/>
          <w:sz w:val="28"/>
          <w:szCs w:val="28"/>
        </w:rPr>
      </w:pPr>
      <w:r w:rsidRPr="00C44FE0">
        <w:rPr>
          <w:rFonts w:ascii="Times New Roman" w:hAnsi="Times New Roman" w:cs="Times New Roman"/>
          <w:sz w:val="28"/>
          <w:szCs w:val="28"/>
        </w:rPr>
        <w:t xml:space="preserve">Ο τραγικός χορός εκφράζεται με τρία μέσα, τον στίχο, το τραγούδι και τον λατρευτικό χορό. Ωστόσο, δύο από αυτά, η μουσική που συνόδευε τα χορικά και ο θρησκευτικός χορός, έχουν σχεδόν χαθεί, και η απώλειά τους προξενεί μεγάλα προβλήματα στις σύγχρονες παραστάσεις των αρχαίων δραμάτων. Είναι βέβαιο, όμως, ότι ο χορός - είτε σαν σύνολο, είτε χωρισμένος σε ημιχόρια - τραγουδούσε «εν </w:t>
      </w:r>
      <w:proofErr w:type="spellStart"/>
      <w:r w:rsidRPr="00C44FE0">
        <w:rPr>
          <w:rFonts w:ascii="Times New Roman" w:hAnsi="Times New Roman" w:cs="Times New Roman"/>
          <w:sz w:val="28"/>
          <w:szCs w:val="28"/>
        </w:rPr>
        <w:t>χορώ</w:t>
      </w:r>
      <w:proofErr w:type="spellEnd"/>
      <w:r w:rsidRPr="00C44FE0">
        <w:rPr>
          <w:rFonts w:ascii="Times New Roman" w:hAnsi="Times New Roman" w:cs="Times New Roman"/>
          <w:sz w:val="28"/>
          <w:szCs w:val="28"/>
        </w:rPr>
        <w:t>», άδοντας δηλαδή όλα τα μέλη μαζί τα χορικά του. Το ομαδικό τραγούδι συνιστά κάτι φυσικό και εντυπωσιακό όταν είναι σωστό και πειθαρχημένο. Αντιθέτως, η ομαδική «απαγγελία» στην οποία ασκούν οι σύγχρονοι σκηνοθέτες τον χορό είναι κάτι αφύσικο, που καταστρέφει το λυρισμό των στίχων και εμποδίζει τους ακροατές να κατανοήσουν τα υψηλά τους νοήματα, καθώς δεν γίνονται αντιληπτά τα λόγια. Εξάλλου, το μοίρασμα του χορικού σε μέρη και η επιμέρους απαγγελία, θυσιάζει τη μεγαλοπρέπεια μιας κοινής μουσικής απαγγελίας, ενώ η προσθήκη σύγχρονης μουσικής αλλοιώνει την ατμόσφαιρα του αρχαίου μύθου. Το αρχαίο χορικό άσμα, με τη βαθιά συναισθηματική του επίδραση στα βασικά σημεία της πλοκής του μύθου όπου εισάγεται, δεν μπορεί σήμερα να αντικατασταθ</w:t>
      </w:r>
      <w:r w:rsidR="009052E9">
        <w:rPr>
          <w:rFonts w:ascii="Times New Roman" w:hAnsi="Times New Roman" w:cs="Times New Roman"/>
          <w:sz w:val="28"/>
          <w:szCs w:val="28"/>
        </w:rPr>
        <w:t>εί με εύκολες, δήθεν καινοτόμες</w:t>
      </w:r>
      <w:r w:rsidRPr="00C44FE0">
        <w:rPr>
          <w:rFonts w:ascii="Times New Roman" w:hAnsi="Times New Roman" w:cs="Times New Roman"/>
          <w:sz w:val="28"/>
          <w:szCs w:val="28"/>
        </w:rPr>
        <w:t xml:space="preserve"> ή ανεδαφικές εναλλακτικές λύσεις.  </w:t>
      </w:r>
    </w:p>
    <w:p w:rsidR="009052E9" w:rsidRDefault="00E160E0" w:rsidP="00D027C0">
      <w:pPr>
        <w:spacing w:line="360" w:lineRule="auto"/>
        <w:ind w:right="-57" w:firstLine="851"/>
        <w:jc w:val="both"/>
        <w:rPr>
          <w:rFonts w:ascii="Times New Roman" w:hAnsi="Times New Roman" w:cs="Times New Roman"/>
          <w:sz w:val="28"/>
          <w:szCs w:val="28"/>
        </w:rPr>
      </w:pPr>
      <w:r w:rsidRPr="00C44FE0">
        <w:rPr>
          <w:rFonts w:ascii="Times New Roman" w:hAnsi="Times New Roman" w:cs="Times New Roman"/>
          <w:sz w:val="28"/>
          <w:szCs w:val="28"/>
        </w:rPr>
        <w:t xml:space="preserve">Υπάρχουν και άλλα προβλήματα στην σύγχρονη παράσταση του αρχαίου δράματος. Είναι σαφές, λόγου χάριν, ότι και </w:t>
      </w:r>
      <w:proofErr w:type="spellStart"/>
      <w:r w:rsidRPr="00C44FE0">
        <w:rPr>
          <w:rFonts w:ascii="Times New Roman" w:hAnsi="Times New Roman" w:cs="Times New Roman"/>
          <w:sz w:val="28"/>
          <w:szCs w:val="28"/>
        </w:rPr>
        <w:t>κινησιολογικά</w:t>
      </w:r>
      <w:proofErr w:type="spellEnd"/>
      <w:r w:rsidRPr="00C44FE0">
        <w:rPr>
          <w:rFonts w:ascii="Times New Roman" w:hAnsi="Times New Roman" w:cs="Times New Roman"/>
          <w:sz w:val="28"/>
          <w:szCs w:val="28"/>
        </w:rPr>
        <w:t xml:space="preserve"> πρέπει να υπάρχει μια προσαρμογή των χορευτών, ώστε να είναι η κίνησή τους ανάλογη με το φύλλο, την ηλικία και την ιδιότητα του χορού. Οι έντονοι λατρευτικοί χοροί που ζωντάνευαν την αρχαία τραγωδία, σε πολλές περιπτώσεις θα έκαναν σήμερα παράδοξη εντύπωση για έναν χορό σεβαστών γερόντων, όπως π.χ. αυτοί της </w:t>
      </w:r>
      <w:r w:rsidRPr="00C44FE0">
        <w:rPr>
          <w:rFonts w:ascii="Times New Roman" w:hAnsi="Times New Roman" w:cs="Times New Roman"/>
          <w:i/>
          <w:sz w:val="28"/>
          <w:szCs w:val="28"/>
        </w:rPr>
        <w:t xml:space="preserve">Αντιγόνης </w:t>
      </w:r>
      <w:r w:rsidRPr="00C44FE0">
        <w:rPr>
          <w:rFonts w:ascii="Times New Roman" w:hAnsi="Times New Roman" w:cs="Times New Roman"/>
          <w:sz w:val="28"/>
          <w:szCs w:val="28"/>
        </w:rPr>
        <w:t xml:space="preserve">ή του </w:t>
      </w:r>
      <w:r w:rsidRPr="00C44FE0">
        <w:rPr>
          <w:rFonts w:ascii="Times New Roman" w:hAnsi="Times New Roman" w:cs="Times New Roman"/>
          <w:i/>
          <w:sz w:val="28"/>
          <w:szCs w:val="28"/>
        </w:rPr>
        <w:t>Οιδίποδος Τυράννου</w:t>
      </w:r>
      <w:r w:rsidRPr="00C44FE0">
        <w:rPr>
          <w:rFonts w:ascii="Times New Roman" w:hAnsi="Times New Roman" w:cs="Times New Roman"/>
          <w:sz w:val="28"/>
          <w:szCs w:val="28"/>
        </w:rPr>
        <w:t xml:space="preserve">, ενώ θα ταίριαζαν σ’ έναν χορό που αποτελείται από νέους άνδρες, όπως π.χ. ο χορός των </w:t>
      </w:r>
      <w:proofErr w:type="spellStart"/>
      <w:r w:rsidRPr="00C44FE0">
        <w:rPr>
          <w:rFonts w:ascii="Times New Roman" w:hAnsi="Times New Roman" w:cs="Times New Roman"/>
          <w:sz w:val="28"/>
          <w:szCs w:val="28"/>
        </w:rPr>
        <w:t>Σαλαμινίων</w:t>
      </w:r>
      <w:proofErr w:type="spellEnd"/>
      <w:r w:rsidRPr="00C44FE0">
        <w:rPr>
          <w:rFonts w:ascii="Times New Roman" w:hAnsi="Times New Roman" w:cs="Times New Roman"/>
          <w:sz w:val="28"/>
          <w:szCs w:val="28"/>
        </w:rPr>
        <w:t xml:space="preserve"> ναυτών στον </w:t>
      </w:r>
      <w:r w:rsidRPr="00C44FE0">
        <w:rPr>
          <w:rFonts w:ascii="Times New Roman" w:hAnsi="Times New Roman" w:cs="Times New Roman"/>
          <w:i/>
          <w:sz w:val="28"/>
          <w:szCs w:val="28"/>
        </w:rPr>
        <w:t xml:space="preserve">Αίαντα </w:t>
      </w:r>
      <w:r w:rsidR="009052E9">
        <w:rPr>
          <w:rFonts w:ascii="Times New Roman" w:hAnsi="Times New Roman" w:cs="Times New Roman"/>
          <w:sz w:val="28"/>
          <w:szCs w:val="28"/>
        </w:rPr>
        <w:t>του Σοφοκλή. Αναμφισβήτητα</w:t>
      </w:r>
      <w:r w:rsidRPr="00C44FE0">
        <w:rPr>
          <w:rFonts w:ascii="Times New Roman" w:hAnsi="Times New Roman" w:cs="Times New Roman"/>
          <w:sz w:val="28"/>
          <w:szCs w:val="28"/>
        </w:rPr>
        <w:t xml:space="preserve"> όμως ένα σημαντικό μέρος από τη συναισθηματικ</w:t>
      </w:r>
      <w:r w:rsidR="009052E9">
        <w:rPr>
          <w:rFonts w:ascii="Times New Roman" w:hAnsi="Times New Roman" w:cs="Times New Roman"/>
          <w:sz w:val="28"/>
          <w:szCs w:val="28"/>
        </w:rPr>
        <w:t xml:space="preserve">ή δύναμη της αρχαίας τραγωδίας </w:t>
      </w:r>
      <w:r w:rsidRPr="00C44FE0">
        <w:rPr>
          <w:rFonts w:ascii="Times New Roman" w:hAnsi="Times New Roman" w:cs="Times New Roman"/>
          <w:sz w:val="28"/>
          <w:szCs w:val="28"/>
        </w:rPr>
        <w:t xml:space="preserve">πήγαζε από τους λατρευτικούς χορούς. </w:t>
      </w:r>
    </w:p>
    <w:p w:rsidR="009052E9" w:rsidRDefault="00E160E0" w:rsidP="00D027C0">
      <w:pPr>
        <w:spacing w:line="360" w:lineRule="auto"/>
        <w:ind w:right="-57" w:firstLine="851"/>
        <w:jc w:val="both"/>
        <w:rPr>
          <w:rFonts w:ascii="Times New Roman" w:hAnsi="Times New Roman" w:cs="Times New Roman"/>
          <w:sz w:val="28"/>
          <w:szCs w:val="28"/>
        </w:rPr>
      </w:pPr>
      <w:r w:rsidRPr="00C44FE0">
        <w:rPr>
          <w:rFonts w:ascii="Times New Roman" w:hAnsi="Times New Roman" w:cs="Times New Roman"/>
          <w:sz w:val="28"/>
          <w:szCs w:val="28"/>
        </w:rPr>
        <w:t>Ο χορός αποτελούσε το σπουδαιότερο και το επισημότερο μέσον με το οποίο εκφραζόταν στις αρχαίες τραγωδίες η λατρεία και ο σεβασμός προς τους θεούς. Η έλλειψη κάθε λατρευτικού χορού και η αντικατάστασή του με κινήσεις χωρίς κάποιο θρησκευτικό περιεχόμενο, και συχνά χωρίς καλλιτεχνική αξία, αφαιρεί απ’ την αρχαία ελληνική τραγωδία το τρίτο και συναισθηματικά εντονότερο πεδίο επάνω στο οποίο κινείται, τον λατρευτικό χορό. Κι αυτό το τρίτο και κορυφαίο στάδιο χάνεται ολότελα στις σύγχρονες αναβιώσεις του αρχαίου δράματος. Είναι φυσικό η πραγματική θρησκευτική έξαρση να μην επιτυγχάνεται στις σύγχρονες παραστάσεις και αυτό να τις μειώνει αισθητικά, αλλά και ηθικά, πρ</w:t>
      </w:r>
      <w:r w:rsidR="009052E9">
        <w:rPr>
          <w:rFonts w:ascii="Times New Roman" w:hAnsi="Times New Roman" w:cs="Times New Roman"/>
          <w:sz w:val="28"/>
          <w:szCs w:val="28"/>
        </w:rPr>
        <w:t>οξενώντας πλήγμα στο ήθος τους.</w:t>
      </w:r>
    </w:p>
    <w:p w:rsidR="00E160E0" w:rsidRDefault="00E160E0" w:rsidP="00D027C0">
      <w:pPr>
        <w:spacing w:line="360" w:lineRule="auto"/>
        <w:ind w:right="-57" w:firstLine="851"/>
        <w:jc w:val="both"/>
        <w:rPr>
          <w:rFonts w:ascii="Times New Roman" w:hAnsi="Times New Roman" w:cs="Times New Roman"/>
          <w:sz w:val="28"/>
          <w:szCs w:val="28"/>
        </w:rPr>
      </w:pPr>
      <w:r w:rsidRPr="00C44FE0">
        <w:rPr>
          <w:rFonts w:ascii="Times New Roman" w:hAnsi="Times New Roman" w:cs="Times New Roman"/>
          <w:sz w:val="28"/>
          <w:szCs w:val="28"/>
        </w:rPr>
        <w:t>Χρειάζεται, επομένως, σεβασμός στην προσέγγιση του αρχαίου δράματος σήμερα, και ουσιαστική θεατρική παιδεία, ώστε οι νεώτερες σκηνοθεσίες να μη παραμερίζουν τον παραδοσιακό, μεγαλοπρεπή ρυθμό της αρχαίας τραγωδίας, βάζοντας στη θέση του ανούσια στοιχεία του σύγχρονου ρεαλιστικού θεάτρου.</w:t>
      </w:r>
    </w:p>
    <w:p w:rsidR="00CE3664" w:rsidRDefault="00CE3664" w:rsidP="00D027C0">
      <w:pPr>
        <w:pStyle w:val="Pardfaut"/>
        <w:ind w:firstLine="851"/>
        <w:jc w:val="center"/>
        <w:rPr>
          <w:rFonts w:ascii="Times New Roman" w:hAnsi="Times New Roman" w:cs="Times New Roman"/>
          <w:b/>
          <w:bCs/>
          <w:color w:val="auto"/>
          <w:sz w:val="28"/>
          <w:szCs w:val="28"/>
          <w:shd w:val="clear" w:color="auto" w:fill="FFFFFF"/>
        </w:rPr>
      </w:pPr>
    </w:p>
    <w:p w:rsidR="00A7571C" w:rsidRPr="00A7571C" w:rsidRDefault="00A7571C" w:rsidP="00D027C0">
      <w:pPr>
        <w:pStyle w:val="Pardfaut"/>
        <w:ind w:firstLine="851"/>
        <w:jc w:val="center"/>
        <w:rPr>
          <w:rFonts w:ascii="Times New Roman" w:eastAsia="Optima" w:hAnsi="Times New Roman" w:cs="Times New Roman"/>
          <w:b/>
          <w:bCs/>
          <w:color w:val="auto"/>
          <w:sz w:val="28"/>
          <w:szCs w:val="28"/>
          <w:shd w:val="clear" w:color="auto" w:fill="FFFFFF"/>
          <w:lang w:val="en-US"/>
        </w:rPr>
      </w:pPr>
      <w:proofErr w:type="spellStart"/>
      <w:r w:rsidRPr="00A7571C">
        <w:rPr>
          <w:rFonts w:ascii="Times New Roman" w:hAnsi="Times New Roman" w:cs="Times New Roman"/>
          <w:b/>
          <w:bCs/>
          <w:color w:val="auto"/>
          <w:sz w:val="28"/>
          <w:szCs w:val="28"/>
          <w:shd w:val="clear" w:color="auto" w:fill="FFFFFF"/>
          <w:lang w:val="en-US"/>
        </w:rPr>
        <w:t>Fabienne</w:t>
      </w:r>
      <w:proofErr w:type="spellEnd"/>
      <w:r w:rsidRPr="00A7571C">
        <w:rPr>
          <w:rFonts w:ascii="Times New Roman" w:hAnsi="Times New Roman" w:cs="Times New Roman"/>
          <w:b/>
          <w:bCs/>
          <w:color w:val="auto"/>
          <w:sz w:val="28"/>
          <w:szCs w:val="28"/>
          <w:shd w:val="clear" w:color="auto" w:fill="FFFFFF"/>
          <w:lang w:val="en-US"/>
        </w:rPr>
        <w:t xml:space="preserve"> </w:t>
      </w:r>
      <w:proofErr w:type="spellStart"/>
      <w:r w:rsidRPr="00A7571C">
        <w:rPr>
          <w:rFonts w:ascii="Times New Roman" w:hAnsi="Times New Roman" w:cs="Times New Roman"/>
          <w:b/>
          <w:bCs/>
          <w:color w:val="auto"/>
          <w:sz w:val="28"/>
          <w:szCs w:val="28"/>
          <w:shd w:val="clear" w:color="auto" w:fill="FFFFFF"/>
          <w:lang w:val="en-US"/>
        </w:rPr>
        <w:t>Courmont</w:t>
      </w:r>
      <w:proofErr w:type="spellEnd"/>
      <w:r w:rsidRPr="00A7571C">
        <w:rPr>
          <w:rFonts w:ascii="Times New Roman" w:hAnsi="Times New Roman" w:cs="Times New Roman"/>
          <w:b/>
          <w:bCs/>
          <w:color w:val="auto"/>
          <w:sz w:val="28"/>
          <w:szCs w:val="28"/>
          <w:shd w:val="clear" w:color="auto" w:fill="FFFFFF"/>
          <w:lang w:val="en-US"/>
        </w:rPr>
        <w:t xml:space="preserve">, </w:t>
      </w:r>
      <w:r w:rsidR="00FF79D7" w:rsidRPr="00A7571C">
        <w:rPr>
          <w:rFonts w:ascii="Times New Roman" w:hAnsi="Times New Roman" w:cs="Times New Roman"/>
          <w:b/>
          <w:bCs/>
          <w:color w:val="auto"/>
          <w:sz w:val="28"/>
          <w:szCs w:val="28"/>
          <w:shd w:val="clear" w:color="auto" w:fill="FFFFFF"/>
          <w:lang w:val="en-US"/>
        </w:rPr>
        <w:t>«Demeter, The awakening of the Earth</w:t>
      </w:r>
      <w:r w:rsidR="00FF79D7" w:rsidRPr="00A7571C">
        <w:rPr>
          <w:rFonts w:ascii="Times New Roman" w:hAnsi="Times New Roman" w:cs="Times New Roman"/>
          <w:b/>
          <w:bCs/>
          <w:color w:val="auto"/>
          <w:sz w:val="28"/>
          <w:szCs w:val="28"/>
          <w:shd w:val="clear" w:color="auto" w:fill="FFFFFF"/>
          <w:lang w:val="it-IT"/>
        </w:rPr>
        <w:t>»</w:t>
      </w:r>
      <w:r w:rsidR="00FF79D7">
        <w:rPr>
          <w:rFonts w:ascii="Times New Roman" w:hAnsi="Times New Roman" w:cs="Times New Roman"/>
          <w:b/>
          <w:bCs/>
          <w:color w:val="auto"/>
          <w:sz w:val="28"/>
          <w:szCs w:val="28"/>
          <w:shd w:val="clear" w:color="auto" w:fill="FFFFFF"/>
          <w:lang w:val="it-IT"/>
        </w:rPr>
        <w:t xml:space="preserve"> &amp; </w:t>
      </w:r>
      <w:r w:rsidRPr="00A7571C">
        <w:rPr>
          <w:rFonts w:ascii="Times New Roman" w:hAnsi="Times New Roman" w:cs="Times New Roman"/>
          <w:b/>
          <w:bCs/>
          <w:color w:val="auto"/>
          <w:sz w:val="28"/>
          <w:szCs w:val="28"/>
          <w:shd w:val="clear" w:color="auto" w:fill="FFFFFF"/>
          <w:lang w:val="en-US"/>
        </w:rPr>
        <w:t>«</w:t>
      </w:r>
      <w:r w:rsidR="007063A7">
        <w:rPr>
          <w:rFonts w:ascii="Times New Roman" w:hAnsi="Times New Roman" w:cs="Times New Roman"/>
          <w:b/>
          <w:bCs/>
          <w:color w:val="auto"/>
          <w:sz w:val="28"/>
          <w:szCs w:val="28"/>
          <w:shd w:val="clear" w:color="auto" w:fill="FFFFFF"/>
          <w:lang w:val="en-US"/>
        </w:rPr>
        <w:t xml:space="preserve">The </w:t>
      </w:r>
      <w:r w:rsidRPr="00A7571C">
        <w:rPr>
          <w:rFonts w:ascii="Times New Roman" w:hAnsi="Times New Roman" w:cs="Times New Roman"/>
          <w:b/>
          <w:bCs/>
          <w:color w:val="auto"/>
          <w:sz w:val="28"/>
          <w:szCs w:val="28"/>
          <w:shd w:val="clear" w:color="auto" w:fill="FFFFFF"/>
          <w:lang w:val="en-US"/>
        </w:rPr>
        <w:t>Dance of Being</w:t>
      </w:r>
      <w:r w:rsidRPr="00A7571C">
        <w:rPr>
          <w:rFonts w:ascii="Times New Roman" w:hAnsi="Times New Roman" w:cs="Times New Roman"/>
          <w:b/>
          <w:bCs/>
          <w:color w:val="auto"/>
          <w:sz w:val="28"/>
          <w:szCs w:val="28"/>
          <w:shd w:val="clear" w:color="auto" w:fill="FFFFFF"/>
          <w:lang w:val="de-DE"/>
        </w:rPr>
        <w:t>©</w:t>
      </w:r>
      <w:r w:rsidRPr="00A7571C">
        <w:rPr>
          <w:rFonts w:ascii="Times New Roman" w:hAnsi="Times New Roman" w:cs="Times New Roman"/>
          <w:b/>
          <w:bCs/>
          <w:color w:val="auto"/>
          <w:sz w:val="28"/>
          <w:szCs w:val="28"/>
          <w:shd w:val="clear" w:color="auto" w:fill="FFFFFF"/>
          <w:lang w:val="en-US"/>
        </w:rPr>
        <w:t xml:space="preserve">» </w:t>
      </w:r>
    </w:p>
    <w:p w:rsidR="00A7571C" w:rsidRPr="00A7571C" w:rsidRDefault="00A7571C" w:rsidP="00D027C0">
      <w:pPr>
        <w:pStyle w:val="Pardfaut"/>
        <w:ind w:firstLine="851"/>
        <w:rPr>
          <w:rFonts w:ascii="Times New Roman" w:eastAsia="Optima" w:hAnsi="Times New Roman" w:cs="Times New Roman"/>
          <w:color w:val="0060FF"/>
          <w:sz w:val="28"/>
          <w:szCs w:val="28"/>
          <w:shd w:val="clear" w:color="auto" w:fill="FFFFFF"/>
          <w:lang w:val="en-US"/>
        </w:rPr>
      </w:pPr>
    </w:p>
    <w:p w:rsidR="00FF79D7" w:rsidRPr="00CB6BE9" w:rsidRDefault="00FF79D7" w:rsidP="00D027C0">
      <w:pPr>
        <w:pStyle w:val="Pardfaut"/>
        <w:spacing w:line="360" w:lineRule="auto"/>
        <w:ind w:firstLine="851"/>
        <w:rPr>
          <w:rFonts w:ascii="Times New Roman" w:eastAsia="Optima" w:hAnsi="Times New Roman" w:cs="Times New Roman"/>
          <w:bCs/>
          <w:color w:val="auto"/>
          <w:sz w:val="28"/>
          <w:szCs w:val="28"/>
          <w:shd w:val="clear" w:color="auto" w:fill="FFFFFF"/>
          <w:lang w:val="en-US"/>
        </w:rPr>
      </w:pPr>
      <w:r w:rsidRPr="00CB6BE9">
        <w:rPr>
          <w:rFonts w:ascii="Times New Roman" w:hAnsi="Times New Roman" w:cs="Times New Roman"/>
          <w:bCs/>
          <w:color w:val="auto"/>
          <w:sz w:val="28"/>
          <w:szCs w:val="28"/>
          <w:shd w:val="clear" w:color="auto" w:fill="FFFFFF"/>
          <w:lang w:val="en-US"/>
        </w:rPr>
        <w:t>«Demeter, The awakening of the Earth</w:t>
      </w:r>
      <w:r w:rsidRPr="00CB6BE9">
        <w:rPr>
          <w:rFonts w:ascii="Times New Roman" w:hAnsi="Times New Roman" w:cs="Times New Roman"/>
          <w:bCs/>
          <w:color w:val="auto"/>
          <w:sz w:val="28"/>
          <w:szCs w:val="28"/>
          <w:shd w:val="clear" w:color="auto" w:fill="FFFFFF"/>
          <w:lang w:val="it-IT"/>
        </w:rPr>
        <w:t>»</w:t>
      </w:r>
      <w:r w:rsidRPr="00CB6BE9">
        <w:rPr>
          <w:rFonts w:ascii="Times New Roman" w:hAnsi="Times New Roman" w:cs="Times New Roman"/>
          <w:bCs/>
          <w:color w:val="auto"/>
          <w:sz w:val="28"/>
          <w:szCs w:val="28"/>
          <w:shd w:val="clear" w:color="auto" w:fill="FFFFFF"/>
          <w:lang w:val="en-US"/>
        </w:rPr>
        <w:t xml:space="preserve"> is a presentation</w:t>
      </w:r>
      <w:r w:rsidRPr="00CB6BE9">
        <w:rPr>
          <w:rFonts w:ascii="Times New Roman" w:hAnsi="Times New Roman" w:cs="Times New Roman"/>
          <w:bCs/>
          <w:color w:val="auto"/>
          <w:sz w:val="28"/>
          <w:szCs w:val="28"/>
          <w:shd w:val="clear" w:color="auto" w:fill="FFFFFF"/>
          <w:lang w:val="fr-FR"/>
        </w:rPr>
        <w:t xml:space="preserve"> on 3 moments:</w:t>
      </w:r>
    </w:p>
    <w:p w:rsidR="00FF79D7" w:rsidRPr="00D027C0" w:rsidRDefault="00FF79D7" w:rsidP="00D027C0">
      <w:pPr>
        <w:pStyle w:val="Pardfaut"/>
        <w:spacing w:line="360" w:lineRule="auto"/>
        <w:ind w:firstLine="851"/>
        <w:rPr>
          <w:rFonts w:ascii="Times New Roman" w:eastAsia="Optima" w:hAnsi="Times New Roman" w:cs="Times New Roman"/>
          <w:color w:val="auto"/>
          <w:sz w:val="28"/>
          <w:szCs w:val="28"/>
          <w:shd w:val="clear" w:color="auto" w:fill="FFFFFF"/>
          <w:lang w:val="en-US"/>
        </w:rPr>
      </w:pPr>
      <w:r w:rsidRPr="00CB6BE9">
        <w:rPr>
          <w:rFonts w:ascii="Times New Roman" w:hAnsi="Times New Roman" w:cs="Times New Roman"/>
          <w:bCs/>
          <w:color w:val="auto"/>
          <w:sz w:val="28"/>
          <w:szCs w:val="28"/>
          <w:shd w:val="clear" w:color="auto" w:fill="FFFFFF"/>
          <w:lang w:val="fr-FR"/>
        </w:rPr>
        <w:t xml:space="preserve">1 - Dance Performance: </w:t>
      </w:r>
      <w:r w:rsidRPr="00CB6BE9">
        <w:rPr>
          <w:rFonts w:ascii="Times New Roman" w:hAnsi="Times New Roman" w:cs="Times New Roman"/>
          <w:color w:val="auto"/>
          <w:sz w:val="28"/>
          <w:szCs w:val="28"/>
          <w:shd w:val="clear" w:color="auto" w:fill="FFFFFF"/>
          <w:lang w:val="en-US"/>
        </w:rPr>
        <w:t xml:space="preserve">«Demeter </w:t>
      </w:r>
      <w:proofErr w:type="spellStart"/>
      <w:r w:rsidRPr="00CB6BE9">
        <w:rPr>
          <w:rFonts w:ascii="Times New Roman" w:hAnsi="Times New Roman" w:cs="Times New Roman"/>
          <w:color w:val="auto"/>
          <w:sz w:val="28"/>
          <w:szCs w:val="28"/>
          <w:shd w:val="clear" w:color="auto" w:fill="FFFFFF"/>
          <w:lang w:val="en-US"/>
        </w:rPr>
        <w:t>Melaina</w:t>
      </w:r>
      <w:proofErr w:type="spellEnd"/>
      <w:r w:rsidRPr="00CB6BE9">
        <w:rPr>
          <w:rFonts w:ascii="Times New Roman" w:hAnsi="Times New Roman" w:cs="Times New Roman"/>
          <w:color w:val="auto"/>
          <w:sz w:val="28"/>
          <w:szCs w:val="28"/>
          <w:shd w:val="clear" w:color="auto" w:fill="FFFFFF"/>
          <w:lang w:val="en-US"/>
        </w:rPr>
        <w:t xml:space="preserve">» </w:t>
      </w:r>
      <w:r w:rsidRPr="00CB6BE9">
        <w:rPr>
          <w:rFonts w:ascii="Times New Roman" w:hAnsi="Times New Roman" w:cs="Times New Roman"/>
          <w:color w:val="auto"/>
          <w:sz w:val="28"/>
          <w:szCs w:val="28"/>
          <w:shd w:val="clear" w:color="auto" w:fill="FFFFFF"/>
          <w:lang w:val="fr-FR"/>
        </w:rPr>
        <w:t xml:space="preserve">solo Performance: Fabienne </w:t>
      </w:r>
      <w:proofErr w:type="spellStart"/>
      <w:r w:rsidRPr="00CB6BE9">
        <w:rPr>
          <w:rFonts w:ascii="Times New Roman" w:hAnsi="Times New Roman" w:cs="Times New Roman"/>
          <w:color w:val="auto"/>
          <w:sz w:val="28"/>
          <w:szCs w:val="28"/>
          <w:shd w:val="clear" w:color="auto" w:fill="FFFFFF"/>
          <w:lang w:val="fr-FR"/>
        </w:rPr>
        <w:t>Courmont</w:t>
      </w:r>
      <w:proofErr w:type="spellEnd"/>
      <w:r w:rsidRPr="00CB6BE9">
        <w:rPr>
          <w:rFonts w:ascii="Times New Roman" w:hAnsi="Times New Roman" w:cs="Times New Roman"/>
          <w:color w:val="auto"/>
          <w:sz w:val="28"/>
          <w:szCs w:val="28"/>
          <w:shd w:val="clear" w:color="auto" w:fill="FFFFFF"/>
          <w:lang w:val="fr-FR"/>
        </w:rPr>
        <w:t xml:space="preserve">, Narration: Anna </w:t>
      </w:r>
      <w:proofErr w:type="spellStart"/>
      <w:r w:rsidRPr="00CB6BE9">
        <w:rPr>
          <w:rFonts w:ascii="Times New Roman" w:hAnsi="Times New Roman" w:cs="Times New Roman"/>
          <w:color w:val="auto"/>
          <w:sz w:val="28"/>
          <w:szCs w:val="28"/>
          <w:shd w:val="clear" w:color="auto" w:fill="FFFFFF"/>
          <w:lang w:val="fr-FR"/>
        </w:rPr>
        <w:t>Lazou</w:t>
      </w:r>
      <w:proofErr w:type="spellEnd"/>
      <w:r w:rsidR="00963DE5" w:rsidRPr="00963DE5">
        <w:rPr>
          <w:rFonts w:ascii="Times New Roman" w:hAnsi="Times New Roman" w:cs="Times New Roman"/>
          <w:color w:val="auto"/>
          <w:sz w:val="28"/>
          <w:szCs w:val="28"/>
          <w:shd w:val="clear" w:color="auto" w:fill="FFFFFF"/>
          <w:lang w:val="en-US"/>
        </w:rPr>
        <w:t xml:space="preserve"> (</w:t>
      </w:r>
      <w:r w:rsidR="00963DE5">
        <w:rPr>
          <w:rFonts w:ascii="Times New Roman" w:hAnsi="Times New Roman" w:cs="Times New Roman"/>
          <w:color w:val="auto"/>
          <w:sz w:val="28"/>
          <w:szCs w:val="28"/>
          <w:shd w:val="clear" w:color="auto" w:fill="FFFFFF"/>
        </w:rPr>
        <w:t>μετάφραση</w:t>
      </w:r>
      <w:r w:rsidR="00963DE5" w:rsidRPr="00963DE5">
        <w:rPr>
          <w:rFonts w:ascii="Times New Roman" w:hAnsi="Times New Roman" w:cs="Times New Roman"/>
          <w:color w:val="auto"/>
          <w:sz w:val="28"/>
          <w:szCs w:val="28"/>
          <w:shd w:val="clear" w:color="auto" w:fill="FFFFFF"/>
          <w:lang w:val="en-US"/>
        </w:rPr>
        <w:t xml:space="preserve"> </w:t>
      </w:r>
      <w:r w:rsidR="00963DE5">
        <w:rPr>
          <w:rFonts w:ascii="Times New Roman" w:hAnsi="Times New Roman" w:cs="Times New Roman"/>
          <w:color w:val="auto"/>
          <w:sz w:val="28"/>
          <w:szCs w:val="28"/>
          <w:shd w:val="clear" w:color="auto" w:fill="FFFFFF"/>
        </w:rPr>
        <w:t>κειμένου</w:t>
      </w:r>
      <w:r w:rsidR="00963DE5" w:rsidRPr="00963DE5">
        <w:rPr>
          <w:rFonts w:ascii="Times New Roman" w:hAnsi="Times New Roman" w:cs="Times New Roman"/>
          <w:color w:val="auto"/>
          <w:sz w:val="28"/>
          <w:szCs w:val="28"/>
          <w:shd w:val="clear" w:color="auto" w:fill="FFFFFF"/>
          <w:lang w:val="en-US"/>
        </w:rPr>
        <w:t xml:space="preserve"> </w:t>
      </w:r>
      <w:r w:rsidR="00963DE5">
        <w:rPr>
          <w:rFonts w:ascii="Times New Roman" w:hAnsi="Times New Roman" w:cs="Times New Roman"/>
          <w:color w:val="auto"/>
          <w:sz w:val="28"/>
          <w:szCs w:val="28"/>
          <w:shd w:val="clear" w:color="auto" w:fill="FFFFFF"/>
        </w:rPr>
        <w:t>της</w:t>
      </w:r>
      <w:r w:rsidR="00963DE5" w:rsidRPr="00963DE5">
        <w:rPr>
          <w:rFonts w:ascii="Times New Roman" w:hAnsi="Times New Roman" w:cs="Times New Roman"/>
          <w:color w:val="auto"/>
          <w:sz w:val="28"/>
          <w:szCs w:val="28"/>
          <w:shd w:val="clear" w:color="auto" w:fill="FFFFFF"/>
          <w:lang w:val="en-US"/>
        </w:rPr>
        <w:t xml:space="preserve"> </w:t>
      </w:r>
      <w:proofErr w:type="spellStart"/>
      <w:r w:rsidR="00963DE5">
        <w:rPr>
          <w:rFonts w:ascii="Times New Roman" w:hAnsi="Times New Roman" w:cs="Times New Roman"/>
          <w:color w:val="auto"/>
          <w:sz w:val="28"/>
          <w:szCs w:val="28"/>
          <w:shd w:val="clear" w:color="auto" w:fill="FFFFFF"/>
        </w:rPr>
        <w:t>Ευχ</w:t>
      </w:r>
      <w:proofErr w:type="spellEnd"/>
      <w:r w:rsidR="00963DE5" w:rsidRPr="00963DE5">
        <w:rPr>
          <w:rFonts w:ascii="Times New Roman" w:hAnsi="Times New Roman" w:cs="Times New Roman"/>
          <w:color w:val="auto"/>
          <w:sz w:val="28"/>
          <w:szCs w:val="28"/>
          <w:shd w:val="clear" w:color="auto" w:fill="FFFFFF"/>
          <w:lang w:val="en-US"/>
        </w:rPr>
        <w:t xml:space="preserve">. </w:t>
      </w:r>
      <w:r w:rsidR="00963DE5">
        <w:rPr>
          <w:rFonts w:ascii="Times New Roman" w:hAnsi="Times New Roman" w:cs="Times New Roman"/>
          <w:color w:val="auto"/>
          <w:sz w:val="28"/>
          <w:szCs w:val="28"/>
          <w:shd w:val="clear" w:color="auto" w:fill="FFFFFF"/>
        </w:rPr>
        <w:t>Μαραγκού</w:t>
      </w:r>
      <w:r w:rsidR="00963DE5" w:rsidRPr="00D027C0">
        <w:rPr>
          <w:rFonts w:ascii="Times New Roman" w:hAnsi="Times New Roman" w:cs="Times New Roman"/>
          <w:color w:val="auto"/>
          <w:sz w:val="28"/>
          <w:szCs w:val="28"/>
          <w:shd w:val="clear" w:color="auto" w:fill="FFFFFF"/>
          <w:lang w:val="en-US"/>
        </w:rPr>
        <w:t>)</w:t>
      </w:r>
    </w:p>
    <w:p w:rsidR="00FF79D7" w:rsidRPr="00CB6BE9" w:rsidRDefault="00FF79D7" w:rsidP="00D027C0">
      <w:pPr>
        <w:pStyle w:val="Pardfaut"/>
        <w:spacing w:line="360" w:lineRule="auto"/>
        <w:ind w:firstLine="851"/>
        <w:rPr>
          <w:rFonts w:ascii="Times New Roman" w:hAnsi="Times New Roman" w:cs="Times New Roman"/>
          <w:bCs/>
          <w:color w:val="auto"/>
          <w:sz w:val="28"/>
          <w:szCs w:val="28"/>
          <w:shd w:val="clear" w:color="auto" w:fill="FFFFFF"/>
          <w:lang w:val="en-US"/>
        </w:rPr>
      </w:pPr>
      <w:r w:rsidRPr="00CB6BE9">
        <w:rPr>
          <w:rFonts w:ascii="Times New Roman" w:hAnsi="Times New Roman" w:cs="Times New Roman"/>
          <w:color w:val="auto"/>
          <w:sz w:val="28"/>
          <w:szCs w:val="28"/>
          <w:shd w:val="clear" w:color="auto" w:fill="FFFFFF"/>
          <w:lang w:val="en-US"/>
        </w:rPr>
        <w:t>2 - Extract of the spectacle: «Demeter, The awakening of the Earth</w:t>
      </w:r>
      <w:r w:rsidRPr="00CB6BE9">
        <w:rPr>
          <w:rFonts w:ascii="Times New Roman" w:hAnsi="Times New Roman" w:cs="Times New Roman"/>
          <w:color w:val="auto"/>
          <w:sz w:val="28"/>
          <w:szCs w:val="28"/>
          <w:shd w:val="clear" w:color="auto" w:fill="FFFFFF"/>
          <w:lang w:val="it-IT"/>
        </w:rPr>
        <w:t xml:space="preserve">» </w:t>
      </w:r>
      <w:proofErr w:type="spellStart"/>
      <w:r w:rsidRPr="00CB6BE9">
        <w:rPr>
          <w:rFonts w:ascii="Times New Roman" w:hAnsi="Times New Roman" w:cs="Times New Roman"/>
          <w:color w:val="auto"/>
          <w:sz w:val="28"/>
          <w:szCs w:val="28"/>
          <w:shd w:val="clear" w:color="auto" w:fill="FFFFFF"/>
          <w:lang w:val="fr-FR"/>
        </w:rPr>
        <w:t>choreography</w:t>
      </w:r>
      <w:proofErr w:type="spellEnd"/>
      <w:r w:rsidRPr="00CB6BE9">
        <w:rPr>
          <w:rFonts w:ascii="Times New Roman" w:hAnsi="Times New Roman" w:cs="Times New Roman"/>
          <w:color w:val="auto"/>
          <w:sz w:val="28"/>
          <w:szCs w:val="28"/>
          <w:shd w:val="clear" w:color="auto" w:fill="FFFFFF"/>
          <w:lang w:val="fr-FR"/>
        </w:rPr>
        <w:t xml:space="preserve"> by Fabienne </w:t>
      </w:r>
      <w:proofErr w:type="spellStart"/>
      <w:r w:rsidRPr="00CB6BE9">
        <w:rPr>
          <w:rFonts w:ascii="Times New Roman" w:hAnsi="Times New Roman" w:cs="Times New Roman"/>
          <w:color w:val="auto"/>
          <w:sz w:val="28"/>
          <w:szCs w:val="28"/>
          <w:shd w:val="clear" w:color="auto" w:fill="FFFFFF"/>
          <w:lang w:val="fr-FR"/>
        </w:rPr>
        <w:t>Courmont</w:t>
      </w:r>
      <w:proofErr w:type="spellEnd"/>
      <w:r w:rsidRPr="00CB6BE9">
        <w:rPr>
          <w:rFonts w:ascii="Times New Roman" w:hAnsi="Times New Roman" w:cs="Times New Roman"/>
          <w:bCs/>
          <w:color w:val="auto"/>
          <w:sz w:val="28"/>
          <w:szCs w:val="28"/>
          <w:shd w:val="clear" w:color="auto" w:fill="FFFFFF"/>
          <w:lang w:val="en-US"/>
        </w:rPr>
        <w:t xml:space="preserve"> </w:t>
      </w:r>
    </w:p>
    <w:p w:rsidR="00FF79D7" w:rsidRPr="00CB6BE9" w:rsidRDefault="00FF79D7" w:rsidP="00D027C0">
      <w:pPr>
        <w:pStyle w:val="Pardfaut"/>
        <w:spacing w:line="360" w:lineRule="auto"/>
        <w:ind w:firstLine="851"/>
        <w:rPr>
          <w:rFonts w:ascii="Times New Roman" w:eastAsia="Optima" w:hAnsi="Times New Roman" w:cs="Times New Roman"/>
          <w:color w:val="auto"/>
          <w:sz w:val="28"/>
          <w:szCs w:val="28"/>
          <w:shd w:val="clear" w:color="auto" w:fill="FFFFFF"/>
          <w:lang w:val="en-US"/>
        </w:rPr>
      </w:pPr>
      <w:r w:rsidRPr="00CB6BE9">
        <w:rPr>
          <w:rFonts w:ascii="Times New Roman" w:hAnsi="Times New Roman" w:cs="Times New Roman"/>
          <w:bCs/>
          <w:color w:val="auto"/>
          <w:sz w:val="28"/>
          <w:szCs w:val="28"/>
          <w:shd w:val="clear" w:color="auto" w:fill="FFFFFF"/>
          <w:lang w:val="en-US"/>
        </w:rPr>
        <w:t>3 - Demonstration of «Dance of Being</w:t>
      </w:r>
      <w:r w:rsidRPr="00CB6BE9">
        <w:rPr>
          <w:rFonts w:ascii="Times New Roman" w:hAnsi="Times New Roman" w:cs="Times New Roman"/>
          <w:bCs/>
          <w:color w:val="auto"/>
          <w:sz w:val="28"/>
          <w:szCs w:val="28"/>
          <w:shd w:val="clear" w:color="auto" w:fill="FFFFFF"/>
          <w:lang w:val="de-DE"/>
        </w:rPr>
        <w:t>©</w:t>
      </w:r>
      <w:r w:rsidRPr="00CB6BE9">
        <w:rPr>
          <w:rFonts w:ascii="Times New Roman" w:hAnsi="Times New Roman" w:cs="Times New Roman"/>
          <w:bCs/>
          <w:color w:val="auto"/>
          <w:sz w:val="28"/>
          <w:szCs w:val="28"/>
          <w:shd w:val="clear" w:color="auto" w:fill="FFFFFF"/>
          <w:lang w:val="en-US"/>
        </w:rPr>
        <w:t>»</w:t>
      </w:r>
      <w:r w:rsidRPr="00CB6BE9">
        <w:rPr>
          <w:rFonts w:ascii="Times New Roman" w:hAnsi="Times New Roman" w:cs="Times New Roman"/>
          <w:color w:val="auto"/>
          <w:sz w:val="28"/>
          <w:szCs w:val="28"/>
          <w:shd w:val="clear" w:color="auto" w:fill="FFFFFF"/>
          <w:lang w:val="en-US"/>
        </w:rPr>
        <w:t xml:space="preserve"> </w:t>
      </w:r>
      <w:r w:rsidR="00CB6BE9" w:rsidRPr="00CB6BE9">
        <w:rPr>
          <w:rFonts w:ascii="Times New Roman" w:hAnsi="Times New Roman" w:cs="Times New Roman"/>
          <w:color w:val="auto"/>
          <w:sz w:val="28"/>
          <w:szCs w:val="28"/>
          <w:shd w:val="clear" w:color="auto" w:fill="FFFFFF"/>
          <w:lang w:val="en-US"/>
        </w:rPr>
        <w:t>by</w:t>
      </w:r>
      <w:r w:rsidRPr="00CB6BE9">
        <w:rPr>
          <w:rFonts w:ascii="Times New Roman" w:hAnsi="Times New Roman" w:cs="Times New Roman"/>
          <w:color w:val="auto"/>
          <w:sz w:val="28"/>
          <w:szCs w:val="28"/>
          <w:shd w:val="clear" w:color="auto" w:fill="FFFFFF"/>
          <w:lang w:val="en-US"/>
        </w:rPr>
        <w:t xml:space="preserve"> </w:t>
      </w:r>
      <w:proofErr w:type="spellStart"/>
      <w:r w:rsidRPr="00CB6BE9">
        <w:rPr>
          <w:rFonts w:ascii="Times New Roman" w:hAnsi="Times New Roman" w:cs="Times New Roman"/>
          <w:color w:val="auto"/>
          <w:sz w:val="28"/>
          <w:szCs w:val="28"/>
          <w:shd w:val="clear" w:color="auto" w:fill="FFFFFF"/>
          <w:lang w:val="en-US"/>
        </w:rPr>
        <w:t>Fabienne</w:t>
      </w:r>
      <w:proofErr w:type="spellEnd"/>
      <w:r w:rsidRPr="00CB6BE9">
        <w:rPr>
          <w:rFonts w:ascii="Times New Roman" w:hAnsi="Times New Roman" w:cs="Times New Roman"/>
          <w:color w:val="auto"/>
          <w:sz w:val="28"/>
          <w:szCs w:val="28"/>
          <w:shd w:val="clear" w:color="auto" w:fill="FFFFFF"/>
          <w:lang w:val="en-US"/>
        </w:rPr>
        <w:t xml:space="preserve"> </w:t>
      </w:r>
      <w:proofErr w:type="spellStart"/>
      <w:r w:rsidRPr="00CB6BE9">
        <w:rPr>
          <w:rFonts w:ascii="Times New Roman" w:hAnsi="Times New Roman" w:cs="Times New Roman"/>
          <w:color w:val="auto"/>
          <w:sz w:val="28"/>
          <w:szCs w:val="28"/>
          <w:shd w:val="clear" w:color="auto" w:fill="FFFFFF"/>
          <w:lang w:val="en-US"/>
        </w:rPr>
        <w:t>Courmont</w:t>
      </w:r>
      <w:proofErr w:type="spellEnd"/>
      <w:r w:rsidRPr="00CB6BE9">
        <w:rPr>
          <w:rFonts w:ascii="Times New Roman" w:hAnsi="Times New Roman" w:cs="Times New Roman"/>
          <w:color w:val="auto"/>
          <w:sz w:val="28"/>
          <w:szCs w:val="28"/>
          <w:shd w:val="clear" w:color="auto" w:fill="FFFFFF"/>
          <w:lang w:val="en-US"/>
        </w:rPr>
        <w:t xml:space="preserve"> and her students from France.</w:t>
      </w:r>
    </w:p>
    <w:p w:rsidR="00FF79D7" w:rsidRPr="00CB6BE9" w:rsidRDefault="00FF79D7" w:rsidP="00D027C0">
      <w:pPr>
        <w:pStyle w:val="Pardfaut"/>
        <w:spacing w:line="360" w:lineRule="auto"/>
        <w:ind w:firstLine="851"/>
        <w:rPr>
          <w:rFonts w:ascii="Times New Roman" w:hAnsi="Times New Roman" w:cs="Times New Roman"/>
          <w:color w:val="auto"/>
          <w:sz w:val="28"/>
          <w:szCs w:val="28"/>
          <w:shd w:val="clear" w:color="auto" w:fill="FFFFFF"/>
          <w:lang w:val="en-US"/>
        </w:rPr>
      </w:pPr>
    </w:p>
    <w:p w:rsidR="00A7571C" w:rsidRPr="00CB6BE9" w:rsidRDefault="00FF79D7" w:rsidP="00D027C0">
      <w:pPr>
        <w:pStyle w:val="Pardfaut"/>
        <w:spacing w:line="360" w:lineRule="auto"/>
        <w:ind w:firstLine="851"/>
        <w:jc w:val="both"/>
        <w:rPr>
          <w:rFonts w:ascii="Times New Roman" w:hAnsi="Times New Roman" w:cs="Times New Roman"/>
          <w:color w:val="auto"/>
          <w:sz w:val="28"/>
          <w:szCs w:val="28"/>
          <w:lang w:val="en-US"/>
        </w:rPr>
      </w:pPr>
      <w:r w:rsidRPr="00CB6BE9">
        <w:rPr>
          <w:rFonts w:ascii="Times New Roman" w:hAnsi="Times New Roman" w:cs="Times New Roman"/>
          <w:color w:val="auto"/>
          <w:sz w:val="28"/>
          <w:szCs w:val="28"/>
          <w:shd w:val="clear" w:color="auto" w:fill="FFFFFF"/>
          <w:lang w:val="en-US"/>
        </w:rPr>
        <w:t>This show, inspired by the ancient Greek theatre and the NÔ theatre, in the tradition of Isadora Duncan, traces in a timeless quest, the myth of Demeter, his daughter Persephone and the mysteries of life associated with the cycles of nature.</w:t>
      </w:r>
      <w:r w:rsidRPr="00CB6BE9">
        <w:rPr>
          <w:rFonts w:ascii="Times New Roman" w:eastAsia="Optima" w:hAnsi="Times New Roman" w:cs="Times New Roman"/>
          <w:color w:val="auto"/>
          <w:sz w:val="28"/>
          <w:szCs w:val="28"/>
          <w:shd w:val="clear" w:color="auto" w:fill="FFFFFF"/>
          <w:lang w:val="en-US"/>
        </w:rPr>
        <w:t xml:space="preserve"> </w:t>
      </w:r>
      <w:r w:rsidR="00CB6BE9" w:rsidRPr="00CB6BE9">
        <w:rPr>
          <w:rFonts w:ascii="Times New Roman" w:hAnsi="Times New Roman" w:cs="Times New Roman"/>
          <w:color w:val="auto"/>
          <w:sz w:val="28"/>
          <w:szCs w:val="28"/>
          <w:shd w:val="clear" w:color="auto" w:fill="FFFFFF"/>
          <w:lang w:val="en-US"/>
        </w:rPr>
        <w:t>It is</w:t>
      </w:r>
      <w:r w:rsidRPr="00CB6BE9">
        <w:rPr>
          <w:rFonts w:ascii="Times New Roman" w:hAnsi="Times New Roman" w:cs="Times New Roman"/>
          <w:color w:val="auto"/>
          <w:sz w:val="28"/>
          <w:szCs w:val="28"/>
          <w:shd w:val="clear" w:color="auto" w:fill="FFFFFF"/>
          <w:lang w:val="it-IT"/>
        </w:rPr>
        <w:t xml:space="preserve"> </w:t>
      </w:r>
      <w:r w:rsidRPr="00CB6BE9">
        <w:rPr>
          <w:rFonts w:ascii="Times New Roman" w:hAnsi="Times New Roman" w:cs="Times New Roman"/>
          <w:color w:val="auto"/>
          <w:sz w:val="28"/>
          <w:szCs w:val="28"/>
          <w:shd w:val="clear" w:color="auto" w:fill="FFFFFF"/>
          <w:lang w:val="en-US"/>
        </w:rPr>
        <w:t xml:space="preserve">a Dora </w:t>
      </w:r>
      <w:proofErr w:type="spellStart"/>
      <w:r w:rsidRPr="00CB6BE9">
        <w:rPr>
          <w:rFonts w:ascii="Times New Roman" w:hAnsi="Times New Roman" w:cs="Times New Roman"/>
          <w:color w:val="auto"/>
          <w:sz w:val="28"/>
          <w:szCs w:val="28"/>
          <w:shd w:val="clear" w:color="auto" w:fill="FFFFFF"/>
          <w:lang w:val="en-US"/>
        </w:rPr>
        <w:t>Stratou</w:t>
      </w:r>
      <w:proofErr w:type="spellEnd"/>
      <w:r w:rsidRPr="00CB6BE9">
        <w:rPr>
          <w:rFonts w:ascii="Times New Roman" w:hAnsi="Times New Roman" w:cs="Times New Roman"/>
          <w:color w:val="auto"/>
          <w:sz w:val="28"/>
          <w:szCs w:val="28"/>
          <w:shd w:val="clear" w:color="auto" w:fill="FFFFFF"/>
          <w:lang w:val="en-US"/>
        </w:rPr>
        <w:t xml:space="preserve"> project on </w:t>
      </w:r>
      <w:r w:rsidR="00CB6BE9" w:rsidRPr="00CB6BE9">
        <w:rPr>
          <w:rFonts w:ascii="Times New Roman" w:hAnsi="Times New Roman" w:cs="Times New Roman"/>
          <w:color w:val="auto"/>
          <w:sz w:val="28"/>
          <w:szCs w:val="28"/>
          <w:shd w:val="clear" w:color="auto" w:fill="FFFFFF"/>
          <w:lang w:val="fr-FR"/>
        </w:rPr>
        <w:t>«</w:t>
      </w:r>
      <w:r w:rsidRPr="00CB6BE9">
        <w:rPr>
          <w:rFonts w:ascii="Times New Roman" w:hAnsi="Times New Roman" w:cs="Times New Roman"/>
          <w:color w:val="auto"/>
          <w:sz w:val="28"/>
          <w:szCs w:val="28"/>
          <w:shd w:val="clear" w:color="auto" w:fill="FFFFFF"/>
          <w:lang w:val="en-US"/>
        </w:rPr>
        <w:t>Ancient Greek dance revival</w:t>
      </w:r>
      <w:r w:rsidR="00CB6BE9" w:rsidRPr="00CB6BE9">
        <w:rPr>
          <w:rFonts w:ascii="Times New Roman" w:hAnsi="Times New Roman" w:cs="Times New Roman"/>
          <w:color w:val="auto"/>
          <w:sz w:val="28"/>
          <w:szCs w:val="28"/>
          <w:shd w:val="clear" w:color="auto" w:fill="FFFFFF"/>
          <w:lang w:val="it-IT"/>
        </w:rPr>
        <w:t>»</w:t>
      </w:r>
      <w:r w:rsidR="00CB6BE9" w:rsidRPr="00CB6BE9">
        <w:rPr>
          <w:rFonts w:ascii="Times New Roman" w:hAnsi="Times New Roman" w:cs="Times New Roman"/>
          <w:color w:val="auto"/>
          <w:sz w:val="28"/>
          <w:szCs w:val="28"/>
          <w:shd w:val="clear" w:color="auto" w:fill="FFFFFF"/>
          <w:lang w:val="fr-FR"/>
        </w:rPr>
        <w:t xml:space="preserve"> </w:t>
      </w:r>
      <w:proofErr w:type="spellStart"/>
      <w:r w:rsidR="00CB6BE9" w:rsidRPr="00CB6BE9">
        <w:rPr>
          <w:rFonts w:ascii="Times New Roman" w:hAnsi="Times New Roman" w:cs="Times New Roman"/>
          <w:color w:val="auto"/>
          <w:sz w:val="28"/>
          <w:szCs w:val="28"/>
          <w:shd w:val="clear" w:color="auto" w:fill="FFFFFF"/>
          <w:lang w:val="fr-FR"/>
        </w:rPr>
        <w:t>inspired</w:t>
      </w:r>
      <w:proofErr w:type="spellEnd"/>
      <w:r w:rsidR="00CB6BE9" w:rsidRPr="00CB6BE9">
        <w:rPr>
          <w:rFonts w:ascii="Times New Roman" w:hAnsi="Times New Roman" w:cs="Times New Roman"/>
          <w:color w:val="auto"/>
          <w:sz w:val="28"/>
          <w:szCs w:val="28"/>
          <w:shd w:val="clear" w:color="auto" w:fill="FFFFFF"/>
          <w:lang w:val="fr-FR"/>
        </w:rPr>
        <w:t xml:space="preserve"> by the</w:t>
      </w:r>
      <w:r w:rsidRPr="00CB6BE9">
        <w:rPr>
          <w:rFonts w:ascii="Times New Roman" w:hAnsi="Times New Roman" w:cs="Times New Roman"/>
          <w:color w:val="auto"/>
          <w:sz w:val="28"/>
          <w:szCs w:val="28"/>
          <w:shd w:val="clear" w:color="auto" w:fill="FFFFFF"/>
          <w:lang w:val="fr-FR"/>
        </w:rPr>
        <w:t xml:space="preserve"> </w:t>
      </w:r>
      <w:r w:rsidRPr="00CB6BE9">
        <w:rPr>
          <w:rFonts w:ascii="Times New Roman" w:hAnsi="Times New Roman" w:cs="Times New Roman"/>
          <w:color w:val="auto"/>
          <w:sz w:val="28"/>
          <w:szCs w:val="28"/>
          <w:shd w:val="clear" w:color="auto" w:fill="FFFFFF"/>
          <w:lang w:val="en-US"/>
        </w:rPr>
        <w:t>relationship between N</w:t>
      </w:r>
      <w:r w:rsidRPr="00CB6BE9">
        <w:rPr>
          <w:rFonts w:ascii="Times New Roman" w:hAnsi="Times New Roman" w:cs="Times New Roman"/>
          <w:color w:val="auto"/>
          <w:sz w:val="28"/>
          <w:szCs w:val="28"/>
          <w:shd w:val="clear" w:color="auto" w:fill="FFFFFF"/>
          <w:lang w:val="fr-FR"/>
        </w:rPr>
        <w:t>ô</w:t>
      </w:r>
      <w:r w:rsidRPr="00CB6BE9">
        <w:rPr>
          <w:rFonts w:ascii="Times New Roman" w:hAnsi="Times New Roman" w:cs="Times New Roman"/>
          <w:color w:val="auto"/>
          <w:sz w:val="28"/>
          <w:szCs w:val="28"/>
          <w:shd w:val="clear" w:color="auto" w:fill="FFFFFF"/>
          <w:lang w:val="en-US"/>
        </w:rPr>
        <w:t xml:space="preserve"> and But</w:t>
      </w:r>
      <w:r w:rsidRPr="00CB6BE9">
        <w:rPr>
          <w:rFonts w:ascii="Times New Roman" w:hAnsi="Times New Roman" w:cs="Times New Roman"/>
          <w:color w:val="auto"/>
          <w:sz w:val="28"/>
          <w:szCs w:val="28"/>
          <w:shd w:val="clear" w:color="auto" w:fill="FFFFFF"/>
          <w:lang w:val="fr-FR"/>
        </w:rPr>
        <w:t>ô</w:t>
      </w:r>
      <w:r w:rsidRPr="00CB6BE9">
        <w:rPr>
          <w:rFonts w:ascii="Times New Roman" w:hAnsi="Times New Roman" w:cs="Times New Roman"/>
          <w:color w:val="auto"/>
          <w:sz w:val="28"/>
          <w:szCs w:val="28"/>
          <w:shd w:val="clear" w:color="auto" w:fill="FFFFFF"/>
          <w:lang w:val="en-US"/>
        </w:rPr>
        <w:t xml:space="preserve"> tradition and the Ancient Greek Theatre</w:t>
      </w:r>
      <w:r w:rsidR="00CB6BE9" w:rsidRPr="00CB6BE9">
        <w:rPr>
          <w:rFonts w:ascii="Times New Roman" w:hAnsi="Times New Roman" w:cs="Times New Roman"/>
          <w:color w:val="auto"/>
          <w:sz w:val="28"/>
          <w:szCs w:val="28"/>
          <w:shd w:val="clear" w:color="auto" w:fill="FFFFFF"/>
          <w:lang w:val="en-US"/>
        </w:rPr>
        <w:t>.</w:t>
      </w:r>
      <w:r w:rsidRPr="00CB6BE9">
        <w:rPr>
          <w:rFonts w:ascii="Times New Roman" w:hAnsi="Times New Roman" w:cs="Times New Roman"/>
          <w:color w:val="auto"/>
          <w:sz w:val="28"/>
          <w:szCs w:val="28"/>
          <w:shd w:val="clear" w:color="auto" w:fill="FFFFFF"/>
          <w:lang w:val="en-US"/>
        </w:rPr>
        <w:t xml:space="preserve"> The</w:t>
      </w:r>
      <w:r w:rsidRPr="00CB6BE9">
        <w:rPr>
          <w:rFonts w:ascii="Times New Roman" w:hAnsi="Times New Roman" w:cs="Times New Roman"/>
          <w:color w:val="auto"/>
          <w:sz w:val="28"/>
          <w:szCs w:val="28"/>
          <w:shd w:val="clear" w:color="auto" w:fill="FAFAFA"/>
          <w:lang w:val="en-US"/>
        </w:rPr>
        <w:t xml:space="preserve"> </w:t>
      </w:r>
      <w:r w:rsidR="00CB6BE9" w:rsidRPr="00CB6BE9">
        <w:rPr>
          <w:rFonts w:ascii="Times New Roman" w:hAnsi="Times New Roman" w:cs="Times New Roman"/>
          <w:color w:val="auto"/>
          <w:sz w:val="28"/>
          <w:szCs w:val="28"/>
          <w:shd w:val="clear" w:color="auto" w:fill="FAFAFA"/>
          <w:lang w:val="en-US"/>
        </w:rPr>
        <w:t>«</w:t>
      </w:r>
      <w:r w:rsidR="00A7571C" w:rsidRPr="00CB6BE9">
        <w:rPr>
          <w:rFonts w:ascii="Times New Roman" w:hAnsi="Times New Roman" w:cs="Times New Roman"/>
          <w:color w:val="auto"/>
          <w:sz w:val="28"/>
          <w:szCs w:val="28"/>
          <w:shd w:val="clear" w:color="auto" w:fill="FAFAFA"/>
          <w:lang w:val="en-US"/>
        </w:rPr>
        <w:t>Dance of Being</w:t>
      </w:r>
      <w:r w:rsidR="00A7571C" w:rsidRPr="00CB6BE9">
        <w:rPr>
          <w:rFonts w:ascii="Times New Roman" w:hAnsi="Times New Roman" w:cs="Times New Roman"/>
          <w:color w:val="auto"/>
          <w:sz w:val="28"/>
          <w:szCs w:val="28"/>
          <w:shd w:val="clear" w:color="auto" w:fill="FAFAFA"/>
          <w:lang w:val="de-DE"/>
        </w:rPr>
        <w:t>©</w:t>
      </w:r>
      <w:r w:rsidR="00CB6BE9" w:rsidRPr="00CB6BE9">
        <w:rPr>
          <w:rFonts w:ascii="Times New Roman" w:hAnsi="Times New Roman" w:cs="Times New Roman"/>
          <w:color w:val="auto"/>
          <w:sz w:val="28"/>
          <w:szCs w:val="28"/>
          <w:shd w:val="clear" w:color="auto" w:fill="FAFAFA"/>
          <w:lang w:val="en-US"/>
        </w:rPr>
        <w:t>»</w:t>
      </w:r>
      <w:r w:rsidR="00A7571C" w:rsidRPr="00CB6BE9">
        <w:rPr>
          <w:rFonts w:ascii="Times New Roman" w:hAnsi="Times New Roman" w:cs="Times New Roman"/>
          <w:color w:val="auto"/>
          <w:sz w:val="28"/>
          <w:szCs w:val="28"/>
          <w:shd w:val="clear" w:color="auto" w:fill="FAFAFA"/>
          <w:lang w:val="de-DE"/>
        </w:rPr>
        <w:t xml:space="preserve"> </w:t>
      </w:r>
      <w:r w:rsidR="00A7571C" w:rsidRPr="00CB6BE9">
        <w:rPr>
          <w:rFonts w:ascii="Times New Roman" w:hAnsi="Times New Roman" w:cs="Times New Roman"/>
          <w:color w:val="auto"/>
          <w:sz w:val="28"/>
          <w:szCs w:val="28"/>
          <w:shd w:val="clear" w:color="auto" w:fill="FAFAFA"/>
          <w:lang w:val="en-US"/>
        </w:rPr>
        <w:t xml:space="preserve">is the culmination of 30 years of </w:t>
      </w:r>
      <w:proofErr w:type="spellStart"/>
      <w:r w:rsidR="00A7571C" w:rsidRPr="00CB6BE9">
        <w:rPr>
          <w:rFonts w:ascii="Times New Roman" w:hAnsi="Times New Roman" w:cs="Times New Roman"/>
          <w:color w:val="auto"/>
          <w:sz w:val="28"/>
          <w:szCs w:val="28"/>
          <w:shd w:val="clear" w:color="auto" w:fill="FAFAFA"/>
          <w:lang w:val="en-US"/>
        </w:rPr>
        <w:t>Fabienne’s</w:t>
      </w:r>
      <w:proofErr w:type="spellEnd"/>
      <w:r w:rsidR="00A7571C" w:rsidRPr="00CB6BE9">
        <w:rPr>
          <w:rFonts w:ascii="Times New Roman" w:hAnsi="Times New Roman" w:cs="Times New Roman"/>
          <w:color w:val="auto"/>
          <w:sz w:val="28"/>
          <w:szCs w:val="28"/>
          <w:shd w:val="clear" w:color="auto" w:fill="FAFAFA"/>
          <w:lang w:val="en-US"/>
        </w:rPr>
        <w:t xml:space="preserve"> research. It takes its inspiration from Nature, Isadora Duncan dance and philosophy and different traditions unifying body, soul and spirit: Tai chi, </w:t>
      </w:r>
      <w:proofErr w:type="spellStart"/>
      <w:r w:rsidR="00A7571C" w:rsidRPr="00CB6BE9">
        <w:rPr>
          <w:rFonts w:ascii="Times New Roman" w:hAnsi="Times New Roman" w:cs="Times New Roman"/>
          <w:color w:val="auto"/>
          <w:sz w:val="28"/>
          <w:szCs w:val="28"/>
          <w:shd w:val="clear" w:color="auto" w:fill="FAFAFA"/>
          <w:lang w:val="en-US"/>
        </w:rPr>
        <w:t>Butô</w:t>
      </w:r>
      <w:proofErr w:type="spellEnd"/>
      <w:r w:rsidR="00A7571C" w:rsidRPr="00CB6BE9">
        <w:rPr>
          <w:rFonts w:ascii="Times New Roman" w:hAnsi="Times New Roman" w:cs="Times New Roman"/>
          <w:color w:val="auto"/>
          <w:sz w:val="28"/>
          <w:szCs w:val="28"/>
          <w:shd w:val="clear" w:color="auto" w:fill="FAFAFA"/>
          <w:lang w:val="es-ES_tradnl"/>
        </w:rPr>
        <w:t xml:space="preserve">, No </w:t>
      </w:r>
      <w:proofErr w:type="spellStart"/>
      <w:r w:rsidR="00A7571C" w:rsidRPr="00CB6BE9">
        <w:rPr>
          <w:rFonts w:ascii="Times New Roman" w:hAnsi="Times New Roman" w:cs="Times New Roman"/>
          <w:color w:val="auto"/>
          <w:sz w:val="28"/>
          <w:szCs w:val="28"/>
          <w:shd w:val="clear" w:color="auto" w:fill="FAFAFA"/>
          <w:lang w:val="fr-FR"/>
        </w:rPr>
        <w:t>theatre</w:t>
      </w:r>
      <w:proofErr w:type="spellEnd"/>
      <w:r w:rsidR="00A7571C" w:rsidRPr="00CB6BE9">
        <w:rPr>
          <w:rFonts w:ascii="Times New Roman" w:hAnsi="Times New Roman" w:cs="Times New Roman"/>
          <w:color w:val="auto"/>
          <w:sz w:val="28"/>
          <w:szCs w:val="28"/>
          <w:shd w:val="clear" w:color="auto" w:fill="FAFAFA"/>
          <w:lang w:val="en-US"/>
        </w:rPr>
        <w:t>, Shinto, Shamanic dance, Indian sacred dance, Dervish dance</w:t>
      </w:r>
      <w:r w:rsidR="00A7571C" w:rsidRPr="00CB6BE9">
        <w:rPr>
          <w:rFonts w:ascii="Times New Roman" w:hAnsi="Times New Roman" w:cs="Times New Roman"/>
          <w:color w:val="auto"/>
          <w:sz w:val="28"/>
          <w:szCs w:val="28"/>
          <w:shd w:val="clear" w:color="auto" w:fill="FAFAFA"/>
          <w:lang w:val="fr-FR"/>
        </w:rPr>
        <w:t xml:space="preserve"> and the </w:t>
      </w:r>
      <w:proofErr w:type="spellStart"/>
      <w:r w:rsidR="00A7571C" w:rsidRPr="00CB6BE9">
        <w:rPr>
          <w:rFonts w:ascii="Times New Roman" w:hAnsi="Times New Roman" w:cs="Times New Roman"/>
          <w:color w:val="auto"/>
          <w:sz w:val="28"/>
          <w:szCs w:val="28"/>
          <w:shd w:val="clear" w:color="auto" w:fill="FAFAFA"/>
          <w:lang w:val="fr-FR"/>
        </w:rPr>
        <w:t>ancient</w:t>
      </w:r>
      <w:proofErr w:type="spellEnd"/>
      <w:r w:rsidR="00A7571C" w:rsidRPr="00CB6BE9">
        <w:rPr>
          <w:rFonts w:ascii="Times New Roman" w:hAnsi="Times New Roman" w:cs="Times New Roman"/>
          <w:color w:val="auto"/>
          <w:sz w:val="28"/>
          <w:szCs w:val="28"/>
          <w:shd w:val="clear" w:color="auto" w:fill="FAFAFA"/>
          <w:lang w:val="fr-FR"/>
        </w:rPr>
        <w:t xml:space="preserve"> </w:t>
      </w:r>
      <w:proofErr w:type="spellStart"/>
      <w:r w:rsidR="00A7571C" w:rsidRPr="00CB6BE9">
        <w:rPr>
          <w:rFonts w:ascii="Times New Roman" w:hAnsi="Times New Roman" w:cs="Times New Roman"/>
          <w:color w:val="auto"/>
          <w:sz w:val="28"/>
          <w:szCs w:val="28"/>
          <w:shd w:val="clear" w:color="auto" w:fill="FAFAFA"/>
          <w:lang w:val="fr-FR"/>
        </w:rPr>
        <w:t>Greek</w:t>
      </w:r>
      <w:proofErr w:type="spellEnd"/>
      <w:r w:rsidR="00A7571C" w:rsidRPr="00CB6BE9">
        <w:rPr>
          <w:rFonts w:ascii="Times New Roman" w:hAnsi="Times New Roman" w:cs="Times New Roman"/>
          <w:color w:val="auto"/>
          <w:sz w:val="28"/>
          <w:szCs w:val="28"/>
          <w:shd w:val="clear" w:color="auto" w:fill="FAFAFA"/>
          <w:lang w:val="fr-FR"/>
        </w:rPr>
        <w:t xml:space="preserve"> tradition.</w:t>
      </w:r>
      <w:r w:rsidR="00CB6BE9" w:rsidRPr="00CB6BE9">
        <w:rPr>
          <w:rFonts w:ascii="Times New Roman" w:hAnsi="Times New Roman" w:cs="Times New Roman"/>
          <w:color w:val="auto"/>
          <w:sz w:val="28"/>
          <w:szCs w:val="28"/>
          <w:shd w:val="clear" w:color="auto" w:fill="FAFAFA"/>
          <w:lang w:val="en-US"/>
        </w:rPr>
        <w:t xml:space="preserve"> </w:t>
      </w:r>
      <w:r w:rsidR="00A7571C" w:rsidRPr="00CB6BE9">
        <w:rPr>
          <w:rFonts w:ascii="Times New Roman" w:hAnsi="Times New Roman" w:cs="Times New Roman"/>
          <w:color w:val="auto"/>
          <w:sz w:val="28"/>
          <w:szCs w:val="28"/>
          <w:shd w:val="clear" w:color="auto" w:fill="FAFAFA"/>
          <w:lang w:val="en-US"/>
        </w:rPr>
        <w:t xml:space="preserve">Beyond a </w:t>
      </w:r>
      <w:r w:rsidR="00A7571C" w:rsidRPr="00CB6BE9">
        <w:rPr>
          <w:rFonts w:ascii="Times New Roman" w:hAnsi="Times New Roman" w:cs="Times New Roman"/>
          <w:color w:val="auto"/>
          <w:sz w:val="28"/>
          <w:szCs w:val="28"/>
          <w:shd w:val="clear" w:color="auto" w:fill="FFFFFF"/>
          <w:lang w:val="en-US"/>
        </w:rPr>
        <w:t>Dance therapy</w:t>
      </w:r>
      <w:r w:rsidR="00A7571C" w:rsidRPr="00CB6BE9">
        <w:rPr>
          <w:rFonts w:ascii="Times New Roman" w:hAnsi="Times New Roman" w:cs="Times New Roman"/>
          <w:color w:val="auto"/>
          <w:sz w:val="28"/>
          <w:szCs w:val="28"/>
          <w:shd w:val="clear" w:color="auto" w:fill="FAFAFA"/>
          <w:lang w:val="en-US"/>
        </w:rPr>
        <w:t xml:space="preserve"> for everybody</w:t>
      </w:r>
      <w:r w:rsidR="00CB6BE9" w:rsidRPr="00CB6BE9">
        <w:rPr>
          <w:rFonts w:ascii="Times New Roman" w:hAnsi="Times New Roman" w:cs="Times New Roman"/>
          <w:color w:val="auto"/>
          <w:sz w:val="28"/>
          <w:szCs w:val="28"/>
          <w:shd w:val="clear" w:color="auto" w:fill="FAFAFA"/>
          <w:lang w:val="en-US"/>
        </w:rPr>
        <w:t>,</w:t>
      </w:r>
      <w:r w:rsidR="00A7571C" w:rsidRPr="00CB6BE9">
        <w:rPr>
          <w:rFonts w:ascii="Times New Roman" w:hAnsi="Times New Roman" w:cs="Times New Roman"/>
          <w:color w:val="auto"/>
          <w:sz w:val="28"/>
          <w:szCs w:val="28"/>
          <w:shd w:val="clear" w:color="auto" w:fill="FAFAFA"/>
          <w:lang w:val="en-US"/>
        </w:rPr>
        <w:t xml:space="preserve"> this method is a universal language, the essence of dance, eternal, timeless, sacred.  It embodies the revival of the sacred tradition of dance in a free form that Isadora Duncan called: «The Dance of the Future».</w:t>
      </w:r>
    </w:p>
    <w:p w:rsidR="00A7571C" w:rsidRPr="00D027C0" w:rsidRDefault="00A7571C" w:rsidP="00D027C0">
      <w:pPr>
        <w:pStyle w:val="Pardfaut"/>
        <w:ind w:firstLine="851"/>
        <w:rPr>
          <w:rFonts w:ascii="Times New Roman" w:hAnsi="Times New Roman" w:cs="Times New Roman"/>
          <w:bCs/>
          <w:color w:val="0060FF"/>
          <w:sz w:val="28"/>
          <w:szCs w:val="28"/>
          <w:shd w:val="clear" w:color="auto" w:fill="FFFFFF"/>
          <w:lang w:val="en-US"/>
        </w:rPr>
      </w:pPr>
    </w:p>
    <w:p w:rsidR="00787162" w:rsidRPr="001A2CB2" w:rsidRDefault="00787162" w:rsidP="00D027C0">
      <w:pPr>
        <w:pStyle w:val="Heading3"/>
        <w:ind w:firstLine="851"/>
        <w:jc w:val="center"/>
        <w:rPr>
          <w:rStyle w:val="thread-subject"/>
          <w:rFonts w:ascii="Times New Roman" w:hAnsi="Times New Roman"/>
          <w:sz w:val="28"/>
          <w:szCs w:val="28"/>
        </w:rPr>
      </w:pPr>
      <w:r w:rsidRPr="001A2CB2">
        <w:rPr>
          <w:rStyle w:val="thread-subject"/>
          <w:rFonts w:ascii="Times New Roman" w:hAnsi="Times New Roman"/>
          <w:sz w:val="28"/>
          <w:szCs w:val="28"/>
        </w:rPr>
        <w:t xml:space="preserve">Σωτηρία </w:t>
      </w:r>
      <w:proofErr w:type="spellStart"/>
      <w:r w:rsidRPr="001A2CB2">
        <w:rPr>
          <w:rStyle w:val="thread-subject"/>
          <w:rFonts w:ascii="Times New Roman" w:hAnsi="Times New Roman"/>
          <w:sz w:val="28"/>
          <w:szCs w:val="28"/>
        </w:rPr>
        <w:t>Δημοπούλου</w:t>
      </w:r>
      <w:proofErr w:type="spellEnd"/>
      <w:r w:rsidRPr="001A2CB2">
        <w:rPr>
          <w:rStyle w:val="thread-subject"/>
          <w:rFonts w:ascii="Times New Roman" w:hAnsi="Times New Roman"/>
          <w:sz w:val="28"/>
          <w:szCs w:val="28"/>
        </w:rPr>
        <w:t xml:space="preserve">, «Οι πίνακες </w:t>
      </w:r>
      <w:proofErr w:type="spellStart"/>
      <w:r w:rsidRPr="001A2CB2">
        <w:rPr>
          <w:rStyle w:val="thread-subject"/>
          <w:rFonts w:ascii="Times New Roman" w:hAnsi="Times New Roman"/>
          <w:i/>
          <w:sz w:val="28"/>
          <w:szCs w:val="28"/>
        </w:rPr>
        <w:t>Πιτσά</w:t>
      </w:r>
      <w:proofErr w:type="spellEnd"/>
      <w:r w:rsidRPr="001A2CB2">
        <w:rPr>
          <w:rStyle w:val="thread-subject"/>
          <w:rFonts w:ascii="Times New Roman" w:hAnsi="Times New Roman"/>
          <w:sz w:val="28"/>
          <w:szCs w:val="28"/>
        </w:rPr>
        <w:t xml:space="preserve"> (6</w:t>
      </w:r>
      <w:r w:rsidRPr="001A2CB2">
        <w:rPr>
          <w:rStyle w:val="thread-subject"/>
          <w:rFonts w:ascii="Times New Roman" w:hAnsi="Times New Roman"/>
          <w:sz w:val="28"/>
          <w:szCs w:val="28"/>
          <w:vertAlign w:val="superscript"/>
        </w:rPr>
        <w:t>ος</w:t>
      </w:r>
      <w:r w:rsidRPr="001A2CB2">
        <w:rPr>
          <w:rStyle w:val="thread-subject"/>
          <w:rFonts w:ascii="Times New Roman" w:hAnsi="Times New Roman"/>
          <w:sz w:val="28"/>
          <w:szCs w:val="28"/>
        </w:rPr>
        <w:t xml:space="preserve"> </w:t>
      </w:r>
      <w:proofErr w:type="spellStart"/>
      <w:r w:rsidRPr="001A2CB2">
        <w:rPr>
          <w:rStyle w:val="thread-subject"/>
          <w:rFonts w:ascii="Times New Roman" w:hAnsi="Times New Roman"/>
          <w:sz w:val="28"/>
          <w:szCs w:val="28"/>
        </w:rPr>
        <w:t>π.Χ</w:t>
      </w:r>
      <w:proofErr w:type="spellEnd"/>
      <w:r w:rsidRPr="001A2CB2">
        <w:rPr>
          <w:rStyle w:val="thread-subject"/>
          <w:rFonts w:ascii="Times New Roman" w:hAnsi="Times New Roman"/>
          <w:sz w:val="28"/>
          <w:szCs w:val="28"/>
        </w:rPr>
        <w:t xml:space="preserve"> αιώνας)                         ως αφορμή για την αναβίωση των ιδεών της μουσικής και του χορού στον αρχαίο κόσμο»</w:t>
      </w:r>
    </w:p>
    <w:p w:rsidR="00CC49FA" w:rsidRPr="00CC49FA" w:rsidRDefault="00CC49FA" w:rsidP="00D027C0">
      <w:pPr>
        <w:spacing w:line="360" w:lineRule="auto"/>
        <w:ind w:firstLine="851"/>
        <w:jc w:val="both"/>
        <w:rPr>
          <w:rFonts w:ascii="Times New Roman" w:hAnsi="Times New Roman" w:cs="Times New Roman"/>
          <w:sz w:val="18"/>
          <w:szCs w:val="28"/>
        </w:rPr>
      </w:pPr>
    </w:p>
    <w:p w:rsidR="00F948C3" w:rsidRDefault="00787162" w:rsidP="00D027C0">
      <w:pPr>
        <w:spacing w:line="360" w:lineRule="auto"/>
        <w:ind w:firstLine="851"/>
        <w:jc w:val="both"/>
        <w:rPr>
          <w:rFonts w:ascii="Times New Roman" w:hAnsi="Times New Roman" w:cs="Times New Roman"/>
          <w:sz w:val="28"/>
          <w:szCs w:val="28"/>
        </w:rPr>
      </w:pPr>
      <w:r w:rsidRPr="001A2CB2">
        <w:rPr>
          <w:rFonts w:ascii="Times New Roman" w:hAnsi="Times New Roman" w:cs="Times New Roman"/>
          <w:sz w:val="28"/>
          <w:szCs w:val="28"/>
        </w:rPr>
        <w:t xml:space="preserve">Στο Αρχαιολογικό Μουσείο Αθήνας βρίσκονται  δύο θαυμάσιοι έγχρωμοι ξύλινοι πίνακες της αρχαϊκής εποχής (540-530 </w:t>
      </w:r>
      <w:proofErr w:type="spellStart"/>
      <w:r w:rsidRPr="001A2CB2">
        <w:rPr>
          <w:rFonts w:ascii="Times New Roman" w:hAnsi="Times New Roman" w:cs="Times New Roman"/>
          <w:sz w:val="28"/>
          <w:szCs w:val="28"/>
        </w:rPr>
        <w:t>π.Χ.</w:t>
      </w:r>
      <w:proofErr w:type="spellEnd"/>
      <w:r w:rsidRPr="001A2CB2">
        <w:rPr>
          <w:rFonts w:ascii="Times New Roman" w:hAnsi="Times New Roman" w:cs="Times New Roman"/>
          <w:sz w:val="28"/>
          <w:szCs w:val="28"/>
        </w:rPr>
        <w:t xml:space="preserve">), οι πίνακες </w:t>
      </w:r>
      <w:proofErr w:type="spellStart"/>
      <w:r w:rsidRPr="001A2CB2">
        <w:rPr>
          <w:rFonts w:ascii="Times New Roman" w:hAnsi="Times New Roman" w:cs="Times New Roman"/>
          <w:i/>
          <w:sz w:val="28"/>
          <w:szCs w:val="28"/>
        </w:rPr>
        <w:t>Πιτσά</w:t>
      </w:r>
      <w:proofErr w:type="spellEnd"/>
      <w:r w:rsidRPr="001A2CB2">
        <w:rPr>
          <w:rFonts w:ascii="Times New Roman" w:hAnsi="Times New Roman" w:cs="Times New Roman"/>
          <w:sz w:val="28"/>
          <w:szCs w:val="28"/>
        </w:rPr>
        <w:t>, στους οποίους υπάρχουν αναφορές για μουσική και χορό. Τα παραπάνω σημαντικά ευρήματα ανέτρεψαν δεδομένα της ιστορίας της τέχνης, επειδή</w:t>
      </w:r>
      <w:r w:rsidRPr="00C44FE0">
        <w:rPr>
          <w:rFonts w:ascii="Times New Roman" w:hAnsi="Times New Roman" w:cs="Times New Roman"/>
          <w:sz w:val="28"/>
          <w:szCs w:val="28"/>
        </w:rPr>
        <w:t xml:space="preserve">  μέχρι τότε πίστευαν ως αρχαιότερα αντίστοιχα έργα, τα </w:t>
      </w:r>
      <w:r w:rsidRPr="00F948C3">
        <w:rPr>
          <w:rFonts w:ascii="Times New Roman" w:hAnsi="Times New Roman" w:cs="Times New Roman"/>
          <w:i/>
          <w:sz w:val="28"/>
          <w:szCs w:val="28"/>
        </w:rPr>
        <w:t>Φαγιούμ</w:t>
      </w:r>
      <w:r w:rsidRPr="00C44FE0">
        <w:rPr>
          <w:rFonts w:ascii="Times New Roman" w:hAnsi="Times New Roman" w:cs="Times New Roman"/>
          <w:sz w:val="28"/>
          <w:szCs w:val="28"/>
        </w:rPr>
        <w:t xml:space="preserve"> της Αιγύπτου, τα οποία τελικά χρονολογούνται σχεδόν οκτώ αιώνες μεταγενέστερα.</w:t>
      </w:r>
      <w:r w:rsidR="00F948C3">
        <w:rPr>
          <w:rFonts w:ascii="Times New Roman" w:hAnsi="Times New Roman" w:cs="Times New Roman"/>
          <w:sz w:val="28"/>
          <w:szCs w:val="28"/>
        </w:rPr>
        <w:t xml:space="preserve"> </w:t>
      </w:r>
    </w:p>
    <w:p w:rsidR="00A324EC" w:rsidRDefault="00787162" w:rsidP="00D027C0">
      <w:pPr>
        <w:spacing w:line="360" w:lineRule="auto"/>
        <w:ind w:firstLine="851"/>
        <w:jc w:val="both"/>
        <w:rPr>
          <w:rFonts w:ascii="Times New Roman" w:hAnsi="Times New Roman" w:cs="Times New Roman"/>
          <w:sz w:val="28"/>
          <w:szCs w:val="28"/>
        </w:rPr>
      </w:pPr>
      <w:r w:rsidRPr="00C44FE0">
        <w:rPr>
          <w:rFonts w:ascii="Times New Roman" w:hAnsi="Times New Roman" w:cs="Times New Roman"/>
          <w:sz w:val="28"/>
          <w:szCs w:val="28"/>
        </w:rPr>
        <w:t xml:space="preserve">Στην εργασία αυτή  αρχικά θα αναλύσουμε τους πίνακες και θα αναφερθούμε στο </w:t>
      </w:r>
      <w:proofErr w:type="spellStart"/>
      <w:r w:rsidRPr="00C44FE0">
        <w:rPr>
          <w:rFonts w:ascii="Times New Roman" w:hAnsi="Times New Roman" w:cs="Times New Roman"/>
          <w:sz w:val="28"/>
          <w:szCs w:val="28"/>
        </w:rPr>
        <w:t>ιστορικοκοινωνικό</w:t>
      </w:r>
      <w:proofErr w:type="spellEnd"/>
      <w:r w:rsidRPr="00C44FE0">
        <w:rPr>
          <w:rFonts w:ascii="Times New Roman" w:hAnsi="Times New Roman" w:cs="Times New Roman"/>
          <w:sz w:val="28"/>
          <w:szCs w:val="28"/>
        </w:rPr>
        <w:t xml:space="preserve"> πλαίσιο της εποχής. Στη συνέχεια με αφορμή τον πρώτο πίνακα θα παρουσιάσουμε το ρόλο της μουσικής στην πολιτισμική δομή της αρχαιοελληνικής κοινωνίας, ως μέσον εκπαίδευσης φιλοσοφικής θεώρησης και σύνθετης μορφής  τέχνης</w:t>
      </w:r>
      <w:r w:rsidR="00A06E6B">
        <w:rPr>
          <w:rFonts w:ascii="Times New Roman" w:hAnsi="Times New Roman" w:cs="Times New Roman"/>
          <w:sz w:val="28"/>
          <w:szCs w:val="28"/>
        </w:rPr>
        <w:t>,</w:t>
      </w:r>
      <w:r w:rsidRPr="00C44FE0">
        <w:rPr>
          <w:rFonts w:ascii="Times New Roman" w:hAnsi="Times New Roman" w:cs="Times New Roman"/>
          <w:sz w:val="28"/>
          <w:szCs w:val="28"/>
        </w:rPr>
        <w:t xml:space="preserve"> η οποία συνδέεται με τον λόγο και την σωματική δράση (όρχηση).</w:t>
      </w:r>
      <w:r w:rsidRPr="00C44FE0">
        <w:rPr>
          <w:rFonts w:ascii="Times New Roman" w:hAnsi="Times New Roman" w:cs="Times New Roman"/>
          <w:sz w:val="28"/>
          <w:szCs w:val="28"/>
        </w:rPr>
        <w:br/>
        <w:t>Κατόπιν θα εξετάσουμε την όρχηση ως αναπόσπαστο μέρος του τριφυούς δρώμενου, ως υψηλότατης μορφής ομαδική λατρεία και ως τελετουργική δραστηριότητα απαραίτητη για την λειτουργία της κοινότητας.</w:t>
      </w:r>
      <w:r w:rsidR="00A324EC">
        <w:rPr>
          <w:rFonts w:ascii="Times New Roman" w:hAnsi="Times New Roman" w:cs="Times New Roman"/>
          <w:sz w:val="28"/>
          <w:szCs w:val="28"/>
        </w:rPr>
        <w:t xml:space="preserve"> </w:t>
      </w:r>
    </w:p>
    <w:p w:rsidR="00787162" w:rsidRDefault="00787162" w:rsidP="00D027C0">
      <w:pPr>
        <w:spacing w:line="360" w:lineRule="auto"/>
        <w:ind w:firstLine="851"/>
        <w:jc w:val="both"/>
        <w:rPr>
          <w:rFonts w:ascii="Times New Roman" w:hAnsi="Times New Roman" w:cs="Times New Roman"/>
          <w:sz w:val="28"/>
          <w:szCs w:val="28"/>
        </w:rPr>
      </w:pPr>
      <w:r w:rsidRPr="00C44FE0">
        <w:rPr>
          <w:rFonts w:ascii="Times New Roman" w:hAnsi="Times New Roman" w:cs="Times New Roman"/>
          <w:sz w:val="28"/>
          <w:szCs w:val="28"/>
        </w:rPr>
        <w:t>Τέλος</w:t>
      </w:r>
      <w:r w:rsidR="00A06E6B">
        <w:rPr>
          <w:rFonts w:ascii="Times New Roman" w:hAnsi="Times New Roman" w:cs="Times New Roman"/>
          <w:sz w:val="28"/>
          <w:szCs w:val="28"/>
        </w:rPr>
        <w:t>,</w:t>
      </w:r>
      <w:r w:rsidRPr="00C44FE0">
        <w:rPr>
          <w:rFonts w:ascii="Times New Roman" w:hAnsi="Times New Roman" w:cs="Times New Roman"/>
          <w:sz w:val="28"/>
          <w:szCs w:val="28"/>
        </w:rPr>
        <w:t xml:space="preserve"> αφού επισημάνουμε τη γόνιμη σύνθεση του Απολλώνιου και του Διονυσιακού στοιχείου</w:t>
      </w:r>
      <w:r w:rsidR="00A06E6B">
        <w:rPr>
          <w:rFonts w:ascii="Times New Roman" w:hAnsi="Times New Roman" w:cs="Times New Roman"/>
          <w:sz w:val="28"/>
          <w:szCs w:val="28"/>
        </w:rPr>
        <w:t>,</w:t>
      </w:r>
      <w:r w:rsidRPr="00C44FE0">
        <w:rPr>
          <w:rFonts w:ascii="Times New Roman" w:hAnsi="Times New Roman" w:cs="Times New Roman"/>
          <w:sz w:val="28"/>
          <w:szCs w:val="28"/>
        </w:rPr>
        <w:t xml:space="preserve"> η οποία διαφαίνεται κατά την ανάλυση των πινάκων, θα επιχειρήσουμε να συνδέσουμε τη σκηνή όρχησης του δεύτερου πίνακα </w:t>
      </w:r>
      <w:proofErr w:type="spellStart"/>
      <w:r w:rsidRPr="00A06E6B">
        <w:rPr>
          <w:rFonts w:ascii="Times New Roman" w:hAnsi="Times New Roman" w:cs="Times New Roman"/>
          <w:i/>
          <w:sz w:val="28"/>
          <w:szCs w:val="28"/>
        </w:rPr>
        <w:t>Πιτσά</w:t>
      </w:r>
      <w:proofErr w:type="spellEnd"/>
      <w:r w:rsidR="001A750E">
        <w:rPr>
          <w:rFonts w:ascii="Times New Roman" w:hAnsi="Times New Roman" w:cs="Times New Roman"/>
          <w:sz w:val="28"/>
          <w:szCs w:val="28"/>
        </w:rPr>
        <w:t xml:space="preserve"> με τον τ</w:t>
      </w:r>
      <w:r w:rsidRPr="00C44FE0">
        <w:rPr>
          <w:rFonts w:ascii="Times New Roman" w:hAnsi="Times New Roman" w:cs="Times New Roman"/>
          <w:sz w:val="28"/>
          <w:szCs w:val="28"/>
        </w:rPr>
        <w:t>σακώνικο παραδοσιακό μας χορό.</w:t>
      </w:r>
    </w:p>
    <w:p w:rsidR="00A324EC" w:rsidRDefault="00A324EC" w:rsidP="00D027C0">
      <w:pPr>
        <w:spacing w:after="0" w:line="240" w:lineRule="auto"/>
        <w:ind w:firstLine="851"/>
        <w:jc w:val="center"/>
        <w:rPr>
          <w:rFonts w:ascii="Times New Roman" w:eastAsia="Times New Roman" w:hAnsi="Times New Roman" w:cs="Times New Roman"/>
          <w:b/>
          <w:sz w:val="28"/>
          <w:szCs w:val="28"/>
          <w:lang w:eastAsia="el-GR"/>
        </w:rPr>
      </w:pPr>
    </w:p>
    <w:p w:rsidR="00A324EC" w:rsidRDefault="00A324EC" w:rsidP="00D027C0">
      <w:pPr>
        <w:spacing w:after="0" w:line="240" w:lineRule="auto"/>
        <w:ind w:firstLine="851"/>
        <w:jc w:val="center"/>
        <w:rPr>
          <w:rFonts w:ascii="Times New Roman" w:eastAsia="Times New Roman" w:hAnsi="Times New Roman" w:cs="Times New Roman"/>
          <w:b/>
          <w:sz w:val="28"/>
          <w:szCs w:val="28"/>
          <w:lang w:eastAsia="el-GR"/>
        </w:rPr>
      </w:pPr>
    </w:p>
    <w:p w:rsidR="00A7571C" w:rsidRPr="009C225C" w:rsidRDefault="00A7571C" w:rsidP="00215A11">
      <w:pPr>
        <w:spacing w:after="0" w:line="240" w:lineRule="auto"/>
        <w:ind w:firstLine="851"/>
        <w:rPr>
          <w:rFonts w:ascii="Times New Roman" w:eastAsia="Times New Roman" w:hAnsi="Times New Roman" w:cs="Times New Roman"/>
          <w:b/>
          <w:sz w:val="28"/>
          <w:szCs w:val="28"/>
          <w:lang w:val="en-US" w:eastAsia="el-GR"/>
        </w:rPr>
      </w:pPr>
      <w:r w:rsidRPr="001A2CB2">
        <w:rPr>
          <w:rFonts w:ascii="Times New Roman" w:eastAsia="Times New Roman" w:hAnsi="Times New Roman" w:cs="Times New Roman"/>
          <w:b/>
          <w:sz w:val="28"/>
          <w:szCs w:val="28"/>
          <w:lang w:val="en-US" w:eastAsia="el-GR"/>
        </w:rPr>
        <w:t xml:space="preserve">Pamela de </w:t>
      </w:r>
      <w:proofErr w:type="spellStart"/>
      <w:r w:rsidRPr="001A2CB2">
        <w:rPr>
          <w:rFonts w:ascii="Times New Roman" w:eastAsia="Times New Roman" w:hAnsi="Times New Roman" w:cs="Times New Roman"/>
          <w:b/>
          <w:sz w:val="28"/>
          <w:szCs w:val="28"/>
          <w:lang w:val="en-US" w:eastAsia="el-GR"/>
        </w:rPr>
        <w:t>Fina</w:t>
      </w:r>
      <w:proofErr w:type="spellEnd"/>
      <w:r w:rsidRPr="001A2CB2">
        <w:rPr>
          <w:rFonts w:ascii="Times New Roman" w:eastAsia="Times New Roman" w:hAnsi="Times New Roman" w:cs="Times New Roman"/>
          <w:b/>
          <w:sz w:val="28"/>
          <w:szCs w:val="28"/>
          <w:lang w:val="en-US" w:eastAsia="el-GR"/>
        </w:rPr>
        <w:t>, «The Perenn</w:t>
      </w:r>
      <w:r>
        <w:rPr>
          <w:rFonts w:ascii="Times New Roman" w:eastAsia="Times New Roman" w:hAnsi="Times New Roman" w:cs="Times New Roman"/>
          <w:b/>
          <w:sz w:val="28"/>
          <w:szCs w:val="28"/>
          <w:lang w:val="en-US" w:eastAsia="el-GR"/>
        </w:rPr>
        <w:t>ial </w:t>
      </w:r>
      <w:r w:rsidRPr="001A2CB2">
        <w:rPr>
          <w:rFonts w:ascii="Times New Roman" w:eastAsia="Times New Roman" w:hAnsi="Times New Roman" w:cs="Times New Roman"/>
          <w:b/>
          <w:sz w:val="28"/>
          <w:szCs w:val="28"/>
          <w:lang w:val="en-US" w:eastAsia="el-GR"/>
        </w:rPr>
        <w:t>Vision of the Classical Ideal»</w:t>
      </w:r>
    </w:p>
    <w:p w:rsidR="00A7571C" w:rsidRPr="009C225C" w:rsidRDefault="00A7571C" w:rsidP="00D027C0">
      <w:pPr>
        <w:spacing w:after="0" w:line="240" w:lineRule="auto"/>
        <w:ind w:firstLine="851"/>
        <w:jc w:val="center"/>
        <w:rPr>
          <w:rFonts w:ascii="Times New Roman" w:eastAsia="Times New Roman" w:hAnsi="Times New Roman" w:cs="Times New Roman"/>
          <w:sz w:val="28"/>
          <w:szCs w:val="28"/>
          <w:lang w:val="en-US" w:eastAsia="el-GR"/>
        </w:rPr>
      </w:pPr>
    </w:p>
    <w:p w:rsidR="00F02DF9" w:rsidRPr="00D54061" w:rsidRDefault="00CB6BE9" w:rsidP="00F02DF9">
      <w:pPr>
        <w:spacing w:after="0" w:line="360" w:lineRule="auto"/>
        <w:ind w:firstLine="851"/>
        <w:jc w:val="both"/>
        <w:rPr>
          <w:rFonts w:ascii="Times New Roman" w:eastAsia="Times New Roman" w:hAnsi="Times New Roman" w:cs="Times New Roman"/>
          <w:sz w:val="28"/>
          <w:szCs w:val="28"/>
          <w:lang w:val="en-US" w:eastAsia="el-GR"/>
        </w:rPr>
      </w:pPr>
      <w:r>
        <w:rPr>
          <w:rFonts w:ascii="Times New Roman" w:eastAsia="Times New Roman" w:hAnsi="Times New Roman" w:cs="Times New Roman"/>
          <w:sz w:val="28"/>
          <w:szCs w:val="28"/>
          <w:lang w:val="en-US" w:eastAsia="el-GR"/>
        </w:rPr>
        <w:t>Pamela’s presentation based on her own book is r</w:t>
      </w:r>
      <w:r w:rsidR="00A7571C" w:rsidRPr="001A2CB2">
        <w:rPr>
          <w:rFonts w:ascii="Times New Roman" w:eastAsia="Times New Roman" w:hAnsi="Times New Roman" w:cs="Times New Roman"/>
          <w:sz w:val="28"/>
          <w:szCs w:val="28"/>
          <w:lang w:val="en-US" w:eastAsia="el-GR"/>
        </w:rPr>
        <w:t>evealing the parallels between the Art of th</w:t>
      </w:r>
      <w:r w:rsidR="00A7571C">
        <w:rPr>
          <w:rFonts w:ascii="Times New Roman" w:eastAsia="Times New Roman" w:hAnsi="Times New Roman" w:cs="Times New Roman"/>
          <w:sz w:val="28"/>
          <w:szCs w:val="28"/>
          <w:lang w:val="en-US" w:eastAsia="el-GR"/>
        </w:rPr>
        <w:t>e Dance of Maria Theresa Duncan</w:t>
      </w:r>
      <w:r w:rsidR="00A7571C" w:rsidRPr="001A2CB2">
        <w:rPr>
          <w:rFonts w:ascii="Times New Roman" w:eastAsia="Times New Roman" w:hAnsi="Times New Roman" w:cs="Times New Roman"/>
          <w:sz w:val="28"/>
          <w:szCs w:val="28"/>
          <w:lang w:val="en-US" w:eastAsia="el-GR"/>
        </w:rPr>
        <w:t xml:space="preserve"> and the Ancient Greek Culture in dance, music and poetry.</w:t>
      </w:r>
      <w:r w:rsidR="00215A11" w:rsidRPr="00215A11">
        <w:rPr>
          <w:rFonts w:ascii="Times New Roman" w:eastAsia="Times New Roman" w:hAnsi="Times New Roman" w:cs="Times New Roman"/>
          <w:sz w:val="28"/>
          <w:szCs w:val="28"/>
          <w:lang w:val="en-US" w:eastAsia="el-GR"/>
        </w:rPr>
        <w:t xml:space="preserve"> Maria Theresa </w:t>
      </w:r>
      <w:proofErr w:type="gramStart"/>
      <w:r w:rsidR="00215A11" w:rsidRPr="00215A11">
        <w:rPr>
          <w:rFonts w:ascii="Times New Roman" w:eastAsia="Times New Roman" w:hAnsi="Times New Roman" w:cs="Times New Roman"/>
          <w:sz w:val="28"/>
          <w:szCs w:val="28"/>
          <w:lang w:val="en-US" w:eastAsia="el-GR"/>
        </w:rPr>
        <w:t>Duncan,</w:t>
      </w:r>
      <w:proofErr w:type="gramEnd"/>
      <w:r w:rsidR="00215A11" w:rsidRPr="00215A11">
        <w:rPr>
          <w:rFonts w:ascii="Times New Roman" w:eastAsia="Times New Roman" w:hAnsi="Times New Roman" w:cs="Times New Roman"/>
          <w:sz w:val="28"/>
          <w:szCs w:val="28"/>
          <w:lang w:val="en-US" w:eastAsia="el-GR"/>
        </w:rPr>
        <w:t xml:space="preserve"> </w:t>
      </w:r>
      <w:r w:rsidR="00215A11">
        <w:rPr>
          <w:rFonts w:ascii="Times New Roman" w:eastAsia="Times New Roman" w:hAnsi="Times New Roman" w:cs="Times New Roman"/>
          <w:sz w:val="28"/>
          <w:szCs w:val="28"/>
          <w:lang w:val="en-US" w:eastAsia="el-GR"/>
        </w:rPr>
        <w:t xml:space="preserve">was </w:t>
      </w:r>
      <w:r w:rsidR="00215A11" w:rsidRPr="00215A11">
        <w:rPr>
          <w:rFonts w:ascii="Times New Roman" w:eastAsia="Times New Roman" w:hAnsi="Times New Roman" w:cs="Times New Roman"/>
          <w:sz w:val="28"/>
          <w:szCs w:val="28"/>
          <w:lang w:val="en-US" w:eastAsia="el-GR"/>
        </w:rPr>
        <w:t xml:space="preserve">adopted daughter of Isadora Duncan, Modern Dance Pioneer. Theresa also had a great life and career. </w:t>
      </w:r>
      <w:proofErr w:type="spellStart"/>
      <w:r w:rsidR="00215A11">
        <w:rPr>
          <w:rFonts w:ascii="Times New Roman" w:eastAsia="Times New Roman" w:hAnsi="Times New Roman" w:cs="Times New Roman"/>
          <w:sz w:val="28"/>
          <w:szCs w:val="28"/>
          <w:lang w:val="en-US" w:eastAsia="el-GR"/>
        </w:rPr>
        <w:t>Mrs</w:t>
      </w:r>
      <w:proofErr w:type="spellEnd"/>
      <w:r w:rsidR="00215A11" w:rsidRPr="00215A11">
        <w:rPr>
          <w:rFonts w:ascii="Times New Roman" w:eastAsia="Times New Roman" w:hAnsi="Times New Roman" w:cs="Times New Roman"/>
          <w:sz w:val="28"/>
          <w:szCs w:val="28"/>
          <w:lang w:val="en-US" w:eastAsia="el-GR"/>
        </w:rPr>
        <w:t xml:space="preserve"> Pamela De </w:t>
      </w:r>
      <w:proofErr w:type="spellStart"/>
      <w:r w:rsidR="00215A11" w:rsidRPr="00215A11">
        <w:rPr>
          <w:rFonts w:ascii="Times New Roman" w:eastAsia="Times New Roman" w:hAnsi="Times New Roman" w:cs="Times New Roman"/>
          <w:sz w:val="28"/>
          <w:szCs w:val="28"/>
          <w:lang w:val="en-US" w:eastAsia="el-GR"/>
        </w:rPr>
        <w:t>Fina</w:t>
      </w:r>
      <w:proofErr w:type="spellEnd"/>
      <w:r w:rsidR="00215A11" w:rsidRPr="00215A11">
        <w:rPr>
          <w:rFonts w:ascii="Times New Roman" w:eastAsia="Times New Roman" w:hAnsi="Times New Roman" w:cs="Times New Roman"/>
          <w:sz w:val="28"/>
          <w:szCs w:val="28"/>
          <w:lang w:val="en-US" w:eastAsia="el-GR"/>
        </w:rPr>
        <w:t xml:space="preserve">, </w:t>
      </w:r>
      <w:proofErr w:type="spellStart"/>
      <w:proofErr w:type="gramStart"/>
      <w:r w:rsidR="00215A11">
        <w:rPr>
          <w:rFonts w:ascii="Times New Roman" w:eastAsia="Times New Roman" w:hAnsi="Times New Roman" w:cs="Times New Roman"/>
          <w:sz w:val="28"/>
          <w:szCs w:val="28"/>
          <w:lang w:val="en-US" w:eastAsia="el-GR"/>
        </w:rPr>
        <w:t>ia</w:t>
      </w:r>
      <w:proofErr w:type="spellEnd"/>
      <w:proofErr w:type="gramEnd"/>
      <w:r w:rsidR="00215A11">
        <w:rPr>
          <w:rFonts w:ascii="Times New Roman" w:eastAsia="Times New Roman" w:hAnsi="Times New Roman" w:cs="Times New Roman"/>
          <w:sz w:val="28"/>
          <w:szCs w:val="28"/>
          <w:lang w:val="en-US" w:eastAsia="el-GR"/>
        </w:rPr>
        <w:t xml:space="preserve"> a p</w:t>
      </w:r>
      <w:r w:rsidR="00215A11" w:rsidRPr="00215A11">
        <w:rPr>
          <w:rFonts w:ascii="Times New Roman" w:eastAsia="Times New Roman" w:hAnsi="Times New Roman" w:cs="Times New Roman"/>
          <w:sz w:val="28"/>
          <w:szCs w:val="28"/>
          <w:lang w:val="en-US" w:eastAsia="el-GR"/>
        </w:rPr>
        <w:t xml:space="preserve">rotégée, dancer, author choreographer, art historian. </w:t>
      </w:r>
      <w:r w:rsidR="00215A11">
        <w:rPr>
          <w:rFonts w:ascii="Times New Roman" w:eastAsia="Times New Roman" w:hAnsi="Times New Roman" w:cs="Times New Roman"/>
          <w:sz w:val="28"/>
          <w:szCs w:val="28"/>
          <w:lang w:val="en-US" w:eastAsia="el-GR"/>
        </w:rPr>
        <w:t>By a l</w:t>
      </w:r>
      <w:r w:rsidR="00215A11" w:rsidRPr="00215A11">
        <w:rPr>
          <w:rFonts w:ascii="Times New Roman" w:eastAsia="Times New Roman" w:hAnsi="Times New Roman" w:cs="Times New Roman"/>
          <w:sz w:val="28"/>
          <w:szCs w:val="28"/>
          <w:lang w:val="en-US" w:eastAsia="el-GR"/>
        </w:rPr>
        <w:t xml:space="preserve">etter given to </w:t>
      </w:r>
      <w:r w:rsidR="00215A11">
        <w:rPr>
          <w:rFonts w:ascii="Times New Roman" w:eastAsia="Times New Roman" w:hAnsi="Times New Roman" w:cs="Times New Roman"/>
          <w:sz w:val="28"/>
          <w:szCs w:val="28"/>
          <w:lang w:val="en-US" w:eastAsia="el-GR"/>
        </w:rPr>
        <w:t>her</w:t>
      </w:r>
      <w:r w:rsidR="00215A11" w:rsidRPr="00215A11">
        <w:rPr>
          <w:rFonts w:ascii="Times New Roman" w:eastAsia="Times New Roman" w:hAnsi="Times New Roman" w:cs="Times New Roman"/>
          <w:sz w:val="28"/>
          <w:szCs w:val="28"/>
          <w:lang w:val="en-US" w:eastAsia="el-GR"/>
        </w:rPr>
        <w:t xml:space="preserve"> by </w:t>
      </w:r>
      <w:proofErr w:type="spellStart"/>
      <w:r w:rsidR="00215A11" w:rsidRPr="00215A11">
        <w:rPr>
          <w:rFonts w:ascii="Times New Roman" w:eastAsia="Times New Roman" w:hAnsi="Times New Roman" w:cs="Times New Roman"/>
          <w:sz w:val="28"/>
          <w:szCs w:val="28"/>
          <w:lang w:val="en-US" w:eastAsia="el-GR"/>
        </w:rPr>
        <w:t>Rano</w:t>
      </w:r>
      <w:proofErr w:type="spellEnd"/>
      <w:r w:rsidR="00215A11" w:rsidRPr="00215A11">
        <w:rPr>
          <w:rFonts w:ascii="Times New Roman" w:eastAsia="Times New Roman" w:hAnsi="Times New Roman" w:cs="Times New Roman"/>
          <w:sz w:val="28"/>
          <w:szCs w:val="28"/>
          <w:lang w:val="en-US" w:eastAsia="el-GR"/>
        </w:rPr>
        <w:t xml:space="preserve"> Bourgeois, son of Maria Theresa</w:t>
      </w:r>
      <w:r w:rsidR="00B62F91" w:rsidRPr="00B62F91">
        <w:rPr>
          <w:rFonts w:ascii="Times New Roman" w:eastAsia="Times New Roman" w:hAnsi="Times New Roman" w:cs="Times New Roman"/>
          <w:sz w:val="28"/>
          <w:szCs w:val="28"/>
          <w:lang w:val="en-US" w:eastAsia="el-GR"/>
        </w:rPr>
        <w:t>,</w:t>
      </w:r>
      <w:r w:rsidR="00215A11" w:rsidRPr="00215A11">
        <w:rPr>
          <w:rFonts w:ascii="Times New Roman" w:eastAsia="Times New Roman" w:hAnsi="Times New Roman" w:cs="Times New Roman"/>
          <w:sz w:val="28"/>
          <w:szCs w:val="28"/>
          <w:lang w:val="en-US" w:eastAsia="el-GR"/>
        </w:rPr>
        <w:t xml:space="preserve"> </w:t>
      </w:r>
      <w:r w:rsidR="00215A11">
        <w:rPr>
          <w:rFonts w:ascii="Times New Roman" w:eastAsia="Times New Roman" w:hAnsi="Times New Roman" w:cs="Times New Roman"/>
          <w:sz w:val="28"/>
          <w:szCs w:val="28"/>
          <w:lang w:val="en-US" w:eastAsia="el-GR"/>
        </w:rPr>
        <w:t>her work</w:t>
      </w:r>
      <w:r w:rsidR="00215A11" w:rsidRPr="00215A11">
        <w:rPr>
          <w:rFonts w:ascii="Times New Roman" w:eastAsia="Times New Roman" w:hAnsi="Times New Roman" w:cs="Times New Roman"/>
          <w:sz w:val="28"/>
          <w:szCs w:val="28"/>
          <w:lang w:val="en-US" w:eastAsia="el-GR"/>
        </w:rPr>
        <w:t xml:space="preserve"> </w:t>
      </w:r>
      <w:r w:rsidR="00215A11">
        <w:rPr>
          <w:rFonts w:ascii="Times New Roman" w:eastAsia="Times New Roman" w:hAnsi="Times New Roman" w:cs="Times New Roman"/>
          <w:sz w:val="28"/>
          <w:szCs w:val="28"/>
          <w:lang w:val="en-US" w:eastAsia="el-GR"/>
        </w:rPr>
        <w:t xml:space="preserve">was </w:t>
      </w:r>
      <w:r w:rsidR="00215A11" w:rsidRPr="00215A11">
        <w:rPr>
          <w:rFonts w:ascii="Times New Roman" w:eastAsia="Times New Roman" w:hAnsi="Times New Roman" w:cs="Times New Roman"/>
          <w:sz w:val="28"/>
          <w:szCs w:val="28"/>
          <w:lang w:val="en-US" w:eastAsia="el-GR"/>
        </w:rPr>
        <w:t>acknowledge</w:t>
      </w:r>
      <w:r w:rsidR="00215A11">
        <w:rPr>
          <w:rFonts w:ascii="Times New Roman" w:eastAsia="Times New Roman" w:hAnsi="Times New Roman" w:cs="Times New Roman"/>
          <w:sz w:val="28"/>
          <w:szCs w:val="28"/>
          <w:lang w:val="en-US" w:eastAsia="el-GR"/>
        </w:rPr>
        <w:t>d</w:t>
      </w:r>
      <w:r w:rsidR="00215A11" w:rsidRPr="00215A11">
        <w:rPr>
          <w:rFonts w:ascii="Times New Roman" w:eastAsia="Times New Roman" w:hAnsi="Times New Roman" w:cs="Times New Roman"/>
          <w:sz w:val="28"/>
          <w:szCs w:val="28"/>
          <w:lang w:val="en-US" w:eastAsia="el-GR"/>
        </w:rPr>
        <w:t xml:space="preserve"> </w:t>
      </w:r>
      <w:r w:rsidR="00215A11">
        <w:rPr>
          <w:rFonts w:ascii="Times New Roman" w:eastAsia="Times New Roman" w:hAnsi="Times New Roman" w:cs="Times New Roman"/>
          <w:sz w:val="28"/>
          <w:szCs w:val="28"/>
          <w:lang w:val="en-US" w:eastAsia="el-GR"/>
        </w:rPr>
        <w:t>as well as her right</w:t>
      </w:r>
      <w:r w:rsidR="00215A11" w:rsidRPr="00215A11">
        <w:rPr>
          <w:rFonts w:ascii="Times New Roman" w:eastAsia="Times New Roman" w:hAnsi="Times New Roman" w:cs="Times New Roman"/>
          <w:sz w:val="28"/>
          <w:szCs w:val="28"/>
          <w:lang w:val="en-US" w:eastAsia="el-GR"/>
        </w:rPr>
        <w:t xml:space="preserve"> to use any or all material</w:t>
      </w:r>
      <w:r w:rsidR="00215A11">
        <w:rPr>
          <w:rFonts w:ascii="Times New Roman" w:eastAsia="Times New Roman" w:hAnsi="Times New Roman" w:cs="Times New Roman"/>
          <w:sz w:val="28"/>
          <w:szCs w:val="28"/>
          <w:lang w:val="en-US" w:eastAsia="el-GR"/>
        </w:rPr>
        <w:t>.</w:t>
      </w:r>
    </w:p>
    <w:p w:rsidR="00F02DF9" w:rsidRPr="00D54061" w:rsidRDefault="00F02DF9" w:rsidP="00F02DF9">
      <w:pPr>
        <w:spacing w:after="0" w:line="360" w:lineRule="auto"/>
        <w:ind w:firstLine="851"/>
        <w:jc w:val="both"/>
        <w:rPr>
          <w:rFonts w:ascii="Times New Roman" w:eastAsia="Times New Roman" w:hAnsi="Times New Roman" w:cs="Times New Roman"/>
          <w:sz w:val="28"/>
          <w:szCs w:val="28"/>
          <w:lang w:val="en-US" w:eastAsia="el-GR"/>
        </w:rPr>
      </w:pPr>
    </w:p>
    <w:p w:rsidR="00215A11" w:rsidRDefault="00215A11" w:rsidP="00215A11">
      <w:pPr>
        <w:spacing w:after="0" w:line="240" w:lineRule="auto"/>
        <w:ind w:firstLine="851"/>
        <w:jc w:val="both"/>
        <w:rPr>
          <w:rFonts w:ascii="Times New Roman" w:hAnsi="Times New Roman" w:cs="Times New Roman"/>
          <w:b/>
          <w:sz w:val="28"/>
          <w:szCs w:val="28"/>
          <w:lang w:val="en-US"/>
        </w:rPr>
      </w:pPr>
    </w:p>
    <w:p w:rsidR="00B92879" w:rsidRPr="00215A11" w:rsidRDefault="00A7571C" w:rsidP="00215A11">
      <w:pPr>
        <w:spacing w:after="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Ειρήνη Κοσμά, «Τετράδια ε</w:t>
      </w:r>
      <w:r w:rsidR="00B92879">
        <w:rPr>
          <w:rFonts w:ascii="Times New Roman" w:hAnsi="Times New Roman" w:cs="Times New Roman"/>
          <w:b/>
          <w:sz w:val="28"/>
          <w:szCs w:val="28"/>
        </w:rPr>
        <w:t>ργασίας της</w:t>
      </w:r>
      <w:r>
        <w:rPr>
          <w:rFonts w:ascii="Times New Roman" w:hAnsi="Times New Roman" w:cs="Times New Roman"/>
          <w:b/>
          <w:sz w:val="28"/>
          <w:szCs w:val="28"/>
        </w:rPr>
        <w:t xml:space="preserve"> ομάδας μελέτης αρχαίας όρχησης του θ</w:t>
      </w:r>
      <w:r w:rsidR="00B92879">
        <w:rPr>
          <w:rFonts w:ascii="Times New Roman" w:hAnsi="Times New Roman" w:cs="Times New Roman"/>
          <w:b/>
          <w:sz w:val="28"/>
          <w:szCs w:val="28"/>
        </w:rPr>
        <w:t xml:space="preserve">εάτρου </w:t>
      </w:r>
      <w:proofErr w:type="spellStart"/>
      <w:r w:rsidR="00B92879">
        <w:rPr>
          <w:rFonts w:ascii="Times New Roman" w:hAnsi="Times New Roman" w:cs="Times New Roman"/>
          <w:b/>
          <w:sz w:val="28"/>
          <w:szCs w:val="28"/>
        </w:rPr>
        <w:t>Δόρα</w:t>
      </w:r>
      <w:proofErr w:type="spellEnd"/>
      <w:r w:rsidR="00B92879">
        <w:rPr>
          <w:rFonts w:ascii="Times New Roman" w:hAnsi="Times New Roman" w:cs="Times New Roman"/>
          <w:b/>
          <w:sz w:val="28"/>
          <w:szCs w:val="28"/>
        </w:rPr>
        <w:t xml:space="preserve"> Στράτου</w:t>
      </w:r>
      <w:r w:rsidR="004B7D19">
        <w:rPr>
          <w:rFonts w:ascii="Times New Roman" w:hAnsi="Times New Roman" w:cs="Times New Roman"/>
          <w:b/>
          <w:sz w:val="28"/>
          <w:szCs w:val="28"/>
        </w:rPr>
        <w:t>: 2013 - 2018</w:t>
      </w:r>
      <w:r w:rsidR="00B92879">
        <w:rPr>
          <w:rFonts w:ascii="Times New Roman" w:hAnsi="Times New Roman" w:cs="Times New Roman"/>
          <w:b/>
          <w:sz w:val="28"/>
          <w:szCs w:val="28"/>
        </w:rPr>
        <w:t>»</w:t>
      </w:r>
    </w:p>
    <w:p w:rsidR="00215A11" w:rsidRPr="00215A11" w:rsidRDefault="00215A11" w:rsidP="00215A11">
      <w:pPr>
        <w:spacing w:after="0" w:line="240" w:lineRule="auto"/>
        <w:ind w:firstLine="851"/>
        <w:jc w:val="both"/>
        <w:rPr>
          <w:rFonts w:ascii="Times New Roman" w:eastAsia="Times New Roman" w:hAnsi="Times New Roman" w:cs="Times New Roman"/>
          <w:sz w:val="28"/>
          <w:szCs w:val="28"/>
          <w:lang w:eastAsia="el-GR"/>
        </w:rPr>
      </w:pPr>
    </w:p>
    <w:p w:rsidR="00B92879" w:rsidRPr="004B7D19" w:rsidRDefault="004B7D19" w:rsidP="00D027C0">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Εδώ και 27 χρόνια λειτουργεί στο Θέατρο </w:t>
      </w:r>
      <w:proofErr w:type="spellStart"/>
      <w:r>
        <w:rPr>
          <w:rFonts w:ascii="Times New Roman" w:hAnsi="Times New Roman" w:cs="Times New Roman"/>
          <w:sz w:val="28"/>
          <w:szCs w:val="28"/>
        </w:rPr>
        <w:t>Δόρα</w:t>
      </w:r>
      <w:proofErr w:type="spellEnd"/>
      <w:r>
        <w:rPr>
          <w:rFonts w:ascii="Times New Roman" w:hAnsi="Times New Roman" w:cs="Times New Roman"/>
          <w:sz w:val="28"/>
          <w:szCs w:val="28"/>
        </w:rPr>
        <w:t xml:space="preserve"> Στράτου μια ξεχωριστή ομάδα, </w:t>
      </w:r>
      <w:r w:rsidR="00A06E6B">
        <w:rPr>
          <w:rFonts w:ascii="Times New Roman" w:hAnsi="Times New Roman" w:cs="Times New Roman"/>
          <w:sz w:val="28"/>
          <w:szCs w:val="28"/>
        </w:rPr>
        <w:t>με</w:t>
      </w:r>
      <w:r>
        <w:rPr>
          <w:rFonts w:ascii="Times New Roman" w:hAnsi="Times New Roman" w:cs="Times New Roman"/>
          <w:sz w:val="28"/>
          <w:szCs w:val="28"/>
        </w:rPr>
        <w:t xml:space="preserve"> πλούσιο ερευνητικό και καλλιτεχνικό έργο, το οποίο τελευταία αναγνωρίζεται όλο και περισσότερο στην Ελλάδα και στο εξωτερικό. Σε αυτήν συμμετέχουν μελετητές από διαφορετικούς χώρους, καλλιτέχνες, φοιτητές, ερασιτέχνες και επαγγελματίες της τέχνης του χορού και του θεάτρου. Τα τελευταία 5 χρόνια η ομάδα επεξεργάστηκε ένα πλήρες πρόγραμμα διδασκαλίας του αρχαίου Ελληνικού χορού – θεωρίας και πράξης – αναδεικνύοντας τις εφαρμογές του τόσο στη σκηνή, όσο και γενικότερα στην εκπαιδευτική διαδικασία όλων των βαθμίδων και στην δια βίου μάθηση, όπως και στη </w:t>
      </w:r>
      <w:proofErr w:type="spellStart"/>
      <w:r>
        <w:rPr>
          <w:rFonts w:ascii="Times New Roman" w:hAnsi="Times New Roman" w:cs="Times New Roman"/>
          <w:sz w:val="28"/>
          <w:szCs w:val="28"/>
        </w:rPr>
        <w:t>χοροθεραπεία</w:t>
      </w:r>
      <w:proofErr w:type="spellEnd"/>
      <w:r>
        <w:rPr>
          <w:rFonts w:ascii="Times New Roman" w:hAnsi="Times New Roman" w:cs="Times New Roman"/>
          <w:sz w:val="28"/>
          <w:szCs w:val="28"/>
        </w:rPr>
        <w:t xml:space="preserve">. Τα τετράδια εργασίας που θα παρουσιασθούν για πρώτη φορά στην ημερίδα, περιλαμβάνουν, άρθρα, δοκίμια και θεατρικά έργα μελών </w:t>
      </w:r>
      <w:r w:rsidR="00A06E6B">
        <w:rPr>
          <w:rFonts w:ascii="Times New Roman" w:hAnsi="Times New Roman" w:cs="Times New Roman"/>
          <w:sz w:val="28"/>
          <w:szCs w:val="28"/>
        </w:rPr>
        <w:t xml:space="preserve">και φίλων </w:t>
      </w:r>
      <w:r>
        <w:rPr>
          <w:rFonts w:ascii="Times New Roman" w:hAnsi="Times New Roman" w:cs="Times New Roman"/>
          <w:sz w:val="28"/>
          <w:szCs w:val="28"/>
        </w:rPr>
        <w:t xml:space="preserve">της ομάδας που καταγράφουν την εμπειρία της πρόσφατης – ώριμης φάσης </w:t>
      </w:r>
      <w:r w:rsidR="00A06E6B">
        <w:rPr>
          <w:rFonts w:ascii="Times New Roman" w:hAnsi="Times New Roman" w:cs="Times New Roman"/>
          <w:sz w:val="28"/>
          <w:szCs w:val="28"/>
        </w:rPr>
        <w:t xml:space="preserve">– </w:t>
      </w:r>
      <w:r>
        <w:rPr>
          <w:rFonts w:ascii="Times New Roman" w:hAnsi="Times New Roman" w:cs="Times New Roman"/>
          <w:sz w:val="28"/>
          <w:szCs w:val="28"/>
        </w:rPr>
        <w:t>της έρευνας που διεξήγαγε η ομάδα μελέτης υπό την εποπτεία της Άννας Λάζου. Θα εκδοθούν στο άμεσο μέλλον σε ενιαίο τόμο</w:t>
      </w:r>
      <w:r w:rsidR="007A37C2">
        <w:rPr>
          <w:rFonts w:ascii="Times New Roman" w:hAnsi="Times New Roman" w:cs="Times New Roman"/>
          <w:sz w:val="28"/>
          <w:szCs w:val="28"/>
        </w:rPr>
        <w:t xml:space="preserve"> – λεύκωμα, ώστε να παραδοθούν στην χρήση του κάθε ενδιαφερόμενου που επιθυμεί να ασχοληθεί με το αντικείμενο του αρχαίου Ελληνικού χορού</w:t>
      </w:r>
      <w:r>
        <w:rPr>
          <w:rFonts w:ascii="Times New Roman" w:hAnsi="Times New Roman" w:cs="Times New Roman"/>
          <w:sz w:val="28"/>
          <w:szCs w:val="28"/>
        </w:rPr>
        <w:t>.</w:t>
      </w:r>
    </w:p>
    <w:p w:rsidR="001A750E" w:rsidRDefault="001A750E" w:rsidP="00D027C0">
      <w:pPr>
        <w:spacing w:line="360" w:lineRule="auto"/>
        <w:ind w:firstLine="851"/>
        <w:jc w:val="center"/>
        <w:rPr>
          <w:rFonts w:ascii="Times New Roman" w:hAnsi="Times New Roman" w:cs="Times New Roman"/>
          <w:b/>
          <w:sz w:val="28"/>
          <w:szCs w:val="28"/>
        </w:rPr>
      </w:pPr>
    </w:p>
    <w:p w:rsidR="00F02DF9" w:rsidRDefault="002F1B5B" w:rsidP="00F02DF9">
      <w:pPr>
        <w:spacing w:after="0" w:line="240" w:lineRule="auto"/>
        <w:jc w:val="center"/>
        <w:rPr>
          <w:rFonts w:ascii="Times New Roman" w:eastAsia="Times New Roman" w:hAnsi="Times New Roman" w:cs="Times New Roman"/>
          <w:b/>
          <w:bCs/>
          <w:sz w:val="28"/>
          <w:szCs w:val="20"/>
          <w:lang w:eastAsia="el-GR"/>
        </w:rPr>
      </w:pPr>
      <w:proofErr w:type="spellStart"/>
      <w:r>
        <w:rPr>
          <w:rFonts w:ascii="Times New Roman" w:eastAsia="Times New Roman" w:hAnsi="Times New Roman" w:cs="Times New Roman"/>
          <w:b/>
          <w:bCs/>
          <w:sz w:val="28"/>
          <w:szCs w:val="20"/>
          <w:lang w:eastAsia="el-GR"/>
        </w:rPr>
        <w:t>Μαριγούλα</w:t>
      </w:r>
      <w:proofErr w:type="spellEnd"/>
      <w:r>
        <w:rPr>
          <w:rFonts w:ascii="Times New Roman" w:eastAsia="Times New Roman" w:hAnsi="Times New Roman" w:cs="Times New Roman"/>
          <w:b/>
          <w:bCs/>
          <w:sz w:val="28"/>
          <w:szCs w:val="20"/>
          <w:lang w:eastAsia="el-GR"/>
        </w:rPr>
        <w:t xml:space="preserve"> </w:t>
      </w:r>
      <w:proofErr w:type="spellStart"/>
      <w:r>
        <w:rPr>
          <w:rFonts w:ascii="Times New Roman" w:eastAsia="Times New Roman" w:hAnsi="Times New Roman" w:cs="Times New Roman"/>
          <w:b/>
          <w:bCs/>
          <w:sz w:val="28"/>
          <w:szCs w:val="20"/>
          <w:lang w:eastAsia="el-GR"/>
        </w:rPr>
        <w:t>Κρητσιώτου</w:t>
      </w:r>
      <w:proofErr w:type="spellEnd"/>
      <w:r>
        <w:rPr>
          <w:rFonts w:ascii="Times New Roman" w:eastAsia="Times New Roman" w:hAnsi="Times New Roman" w:cs="Times New Roman"/>
          <w:b/>
          <w:bCs/>
          <w:sz w:val="28"/>
          <w:szCs w:val="20"/>
          <w:lang w:eastAsia="el-GR"/>
        </w:rPr>
        <w:t>, «</w:t>
      </w:r>
      <w:r w:rsidRPr="002F1B5B">
        <w:rPr>
          <w:rFonts w:ascii="Times New Roman" w:eastAsia="Times New Roman" w:hAnsi="Times New Roman" w:cs="Times New Roman"/>
          <w:b/>
          <w:bCs/>
          <w:sz w:val="28"/>
          <w:szCs w:val="20"/>
          <w:lang w:eastAsia="el-GR"/>
        </w:rPr>
        <w:t xml:space="preserve">Οι συμβολισμοί του ιερού κέντρου στους παραδοσιακούς χορούς: έννοιες και σημασία </w:t>
      </w:r>
      <w:r>
        <w:rPr>
          <w:rFonts w:ascii="Times New Roman" w:eastAsia="Times New Roman" w:hAnsi="Times New Roman" w:cs="Times New Roman"/>
          <w:b/>
          <w:bCs/>
          <w:sz w:val="28"/>
          <w:szCs w:val="20"/>
          <w:lang w:eastAsia="el-GR"/>
        </w:rPr>
        <w:t>του πρώτου</w:t>
      </w:r>
      <w:r w:rsidRPr="002F1B5B">
        <w:rPr>
          <w:rFonts w:ascii="Times New Roman" w:eastAsia="Times New Roman" w:hAnsi="Times New Roman" w:cs="Times New Roman"/>
          <w:b/>
          <w:bCs/>
          <w:sz w:val="28"/>
          <w:szCs w:val="20"/>
          <w:lang w:eastAsia="el-GR"/>
        </w:rPr>
        <w:t xml:space="preserve"> και </w:t>
      </w:r>
      <w:r>
        <w:rPr>
          <w:rFonts w:ascii="Times New Roman" w:eastAsia="Times New Roman" w:hAnsi="Times New Roman" w:cs="Times New Roman"/>
          <w:b/>
          <w:bCs/>
          <w:sz w:val="28"/>
          <w:szCs w:val="20"/>
          <w:lang w:eastAsia="el-GR"/>
        </w:rPr>
        <w:t>του</w:t>
      </w:r>
      <w:r w:rsidRPr="002F1B5B">
        <w:rPr>
          <w:rFonts w:ascii="Times New Roman" w:eastAsia="Times New Roman" w:hAnsi="Times New Roman" w:cs="Times New Roman"/>
          <w:b/>
          <w:bCs/>
          <w:sz w:val="28"/>
          <w:szCs w:val="20"/>
          <w:lang w:eastAsia="el-GR"/>
        </w:rPr>
        <w:t xml:space="preserve"> τελευταίο</w:t>
      </w:r>
      <w:r>
        <w:rPr>
          <w:rFonts w:ascii="Times New Roman" w:eastAsia="Times New Roman" w:hAnsi="Times New Roman" w:cs="Times New Roman"/>
          <w:b/>
          <w:bCs/>
          <w:sz w:val="28"/>
          <w:szCs w:val="20"/>
          <w:lang w:eastAsia="el-GR"/>
        </w:rPr>
        <w:t>υ</w:t>
      </w:r>
      <w:r w:rsidRPr="002F1B5B">
        <w:rPr>
          <w:rFonts w:ascii="Times New Roman" w:eastAsia="Times New Roman" w:hAnsi="Times New Roman" w:cs="Times New Roman"/>
          <w:b/>
          <w:bCs/>
          <w:sz w:val="28"/>
          <w:szCs w:val="20"/>
          <w:lang w:eastAsia="el-GR"/>
        </w:rPr>
        <w:t xml:space="preserve"> χορευτή</w:t>
      </w:r>
      <w:r>
        <w:rPr>
          <w:rFonts w:ascii="Times New Roman" w:eastAsia="Times New Roman" w:hAnsi="Times New Roman" w:cs="Times New Roman"/>
          <w:b/>
          <w:bCs/>
          <w:sz w:val="28"/>
          <w:szCs w:val="20"/>
          <w:lang w:eastAsia="el-GR"/>
        </w:rPr>
        <w:t>»</w:t>
      </w:r>
    </w:p>
    <w:p w:rsidR="00F02DF9" w:rsidRDefault="00F02DF9" w:rsidP="00F02DF9">
      <w:pPr>
        <w:spacing w:after="0" w:line="240" w:lineRule="auto"/>
        <w:jc w:val="center"/>
        <w:rPr>
          <w:rFonts w:ascii="Times New Roman" w:eastAsia="Times New Roman" w:hAnsi="Times New Roman" w:cs="Times New Roman"/>
          <w:b/>
          <w:bCs/>
          <w:sz w:val="28"/>
          <w:szCs w:val="20"/>
          <w:lang w:eastAsia="el-GR"/>
        </w:rPr>
      </w:pPr>
    </w:p>
    <w:p w:rsidR="002F1B5B" w:rsidRPr="00F02DF9" w:rsidRDefault="002F1B5B" w:rsidP="00F02DF9">
      <w:pPr>
        <w:spacing w:after="0" w:line="360" w:lineRule="auto"/>
        <w:jc w:val="both"/>
        <w:rPr>
          <w:rFonts w:ascii="Times New Roman" w:eastAsia="Times New Roman" w:hAnsi="Times New Roman" w:cs="Times New Roman"/>
          <w:b/>
          <w:bCs/>
          <w:sz w:val="28"/>
          <w:szCs w:val="20"/>
          <w:lang w:eastAsia="el-GR"/>
        </w:rPr>
      </w:pPr>
      <w:r w:rsidRPr="002F1B5B">
        <w:rPr>
          <w:rFonts w:ascii="Times New Roman" w:eastAsia="Times New Roman" w:hAnsi="Times New Roman" w:cs="Times New Roman"/>
          <w:sz w:val="28"/>
          <w:szCs w:val="24"/>
          <w:lang w:eastAsia="el-GR"/>
        </w:rPr>
        <w:t xml:space="preserve">Η εργασία ανιχνεύει χαρακτηριστικά του ιερού κέντρου και </w:t>
      </w:r>
      <w:r>
        <w:rPr>
          <w:rFonts w:ascii="Times New Roman" w:eastAsia="Times New Roman" w:hAnsi="Times New Roman" w:cs="Times New Roman"/>
          <w:sz w:val="28"/>
          <w:szCs w:val="24"/>
          <w:lang w:eastAsia="el-GR"/>
        </w:rPr>
        <w:t xml:space="preserve">του </w:t>
      </w:r>
      <w:r w:rsidRPr="002F1B5B">
        <w:rPr>
          <w:rFonts w:ascii="Times New Roman" w:eastAsia="Times New Roman" w:hAnsi="Times New Roman" w:cs="Times New Roman"/>
          <w:sz w:val="28"/>
          <w:szCs w:val="24"/>
          <w:lang w:eastAsia="el-GR"/>
        </w:rPr>
        <w:t xml:space="preserve">κύκλου στους κυκλικούς χορούς των γλεντιών της κοινότητας. Η θεωρητική προσέγγιση </w:t>
      </w:r>
      <w:r>
        <w:rPr>
          <w:rFonts w:ascii="Times New Roman" w:eastAsia="Times New Roman" w:hAnsi="Times New Roman" w:cs="Times New Roman"/>
          <w:sz w:val="28"/>
          <w:szCs w:val="24"/>
          <w:lang w:eastAsia="el-GR"/>
        </w:rPr>
        <w:t xml:space="preserve">βασίζεται σε </w:t>
      </w:r>
      <w:r w:rsidRPr="002F1B5B">
        <w:rPr>
          <w:rFonts w:ascii="Times New Roman" w:eastAsia="Times New Roman" w:hAnsi="Times New Roman" w:cs="Times New Roman"/>
          <w:sz w:val="28"/>
          <w:szCs w:val="24"/>
          <w:lang w:eastAsia="el-GR"/>
        </w:rPr>
        <w:t xml:space="preserve">λαογραφική </w:t>
      </w:r>
      <w:r>
        <w:rPr>
          <w:rFonts w:ascii="Times New Roman" w:eastAsia="Times New Roman" w:hAnsi="Times New Roman" w:cs="Times New Roman"/>
          <w:sz w:val="28"/>
          <w:szCs w:val="24"/>
          <w:lang w:eastAsia="el-GR"/>
        </w:rPr>
        <w:t>μέθοδο</w:t>
      </w:r>
      <w:r w:rsidRPr="002F1B5B">
        <w:rPr>
          <w:rFonts w:ascii="Times New Roman" w:eastAsia="Times New Roman" w:hAnsi="Times New Roman" w:cs="Times New Roman"/>
          <w:sz w:val="28"/>
          <w:szCs w:val="24"/>
          <w:lang w:eastAsia="el-GR"/>
        </w:rPr>
        <w:t xml:space="preserve"> αντλώντας από κείμενα που αν</w:t>
      </w:r>
      <w:r>
        <w:rPr>
          <w:rFonts w:ascii="Times New Roman" w:eastAsia="Times New Roman" w:hAnsi="Times New Roman" w:cs="Times New Roman"/>
          <w:sz w:val="28"/>
          <w:szCs w:val="24"/>
          <w:lang w:eastAsia="el-GR"/>
        </w:rPr>
        <w:t>αφέρονται στο σώμα, στην κίνηση και</w:t>
      </w:r>
      <w:r w:rsidRPr="002F1B5B">
        <w:rPr>
          <w:rFonts w:ascii="Times New Roman" w:eastAsia="Times New Roman" w:hAnsi="Times New Roman" w:cs="Times New Roman"/>
          <w:sz w:val="28"/>
          <w:szCs w:val="24"/>
          <w:lang w:eastAsia="el-GR"/>
        </w:rPr>
        <w:t xml:space="preserve"> στον συμβολισμό. Για το ζητούμενο, αναλύονται αρχικά στη βάση κάποιων δεδομένων, χορευτικοί ρόλοι ως πράξεις και κινήσεις</w:t>
      </w:r>
      <w:r>
        <w:rPr>
          <w:rFonts w:ascii="Times New Roman" w:eastAsia="Times New Roman" w:hAnsi="Times New Roman" w:cs="Times New Roman"/>
          <w:sz w:val="28"/>
          <w:szCs w:val="24"/>
          <w:lang w:eastAsia="el-GR"/>
        </w:rPr>
        <w:t>,</w:t>
      </w:r>
      <w:r w:rsidRPr="002F1B5B">
        <w:rPr>
          <w:rFonts w:ascii="Times New Roman" w:eastAsia="Times New Roman" w:hAnsi="Times New Roman" w:cs="Times New Roman"/>
          <w:sz w:val="28"/>
          <w:szCs w:val="24"/>
          <w:lang w:eastAsia="el-GR"/>
        </w:rPr>
        <w:t xml:space="preserve"> με τις οποίες επιτυγχάνεται η επιδιωκόμενη, στη βράση του γλεντιού, ομαλή ανάπτυξη της κυκλικής πορείας του χορού. Σε δεύτερο επίπεδο</w:t>
      </w:r>
      <w:r>
        <w:rPr>
          <w:rFonts w:ascii="Times New Roman" w:eastAsia="Times New Roman" w:hAnsi="Times New Roman" w:cs="Times New Roman"/>
          <w:sz w:val="28"/>
          <w:szCs w:val="24"/>
          <w:lang w:eastAsia="el-GR"/>
        </w:rPr>
        <w:t>,</w:t>
      </w:r>
      <w:r w:rsidRPr="002F1B5B">
        <w:rPr>
          <w:rFonts w:ascii="Times New Roman" w:eastAsia="Times New Roman" w:hAnsi="Times New Roman" w:cs="Times New Roman"/>
          <w:sz w:val="28"/>
          <w:szCs w:val="24"/>
          <w:lang w:eastAsia="el-GR"/>
        </w:rPr>
        <w:t xml:space="preserve"> η εργασία βασίζεται στο τοπικό χορευτικό γλωσσάρι ως μέσον ανάλυσης και επιβεβαίωσης των σωματικών πρακτικών που υποδεικνύονται για τον εύτακτο και αισθητικό κύκλο, αναλύοντας τους ρόλους του πρώτου και τελευταίου χορευτή, των δύο πόλων του κύκλου. Οι λέξεις και οι εκφράσεις που τους προσδιορίζουν, καταδεικνύουν με ποιες κινητικές διαστάσεις καθένας συμβάλλει στην /ή αναλαμβάνει την εύρυθμη λειτουργία του χορού. Ως λεκτικοί όμως συμβολισμοί  ανακαλούν για τον καθένα κι άλλες ιδιότητες: εκείνες που πρωταρχικά αναλογούν στο αντικείμενο ή την κατάσταση που αυτές συμβολίζουν (π.χ.</w:t>
      </w:r>
      <w:r>
        <w:rPr>
          <w:rFonts w:ascii="Times New Roman" w:eastAsia="Times New Roman" w:hAnsi="Times New Roman" w:cs="Times New Roman"/>
          <w:sz w:val="28"/>
          <w:szCs w:val="24"/>
          <w:lang w:eastAsia="el-GR"/>
        </w:rPr>
        <w:t xml:space="preserve"> </w:t>
      </w:r>
      <w:r w:rsidRPr="002F1B5B">
        <w:rPr>
          <w:rFonts w:ascii="Times New Roman" w:eastAsia="Times New Roman" w:hAnsi="Times New Roman" w:cs="Times New Roman"/>
          <w:sz w:val="28"/>
          <w:szCs w:val="24"/>
          <w:lang w:eastAsia="el-GR"/>
        </w:rPr>
        <w:t xml:space="preserve">τις ιδιότητες του παπουτσιού) και που δεν θα μπορούσαν να αποδοθούν διαφορετικά. Κατ’ αυτόν τον τρόπο ανασύρουν βαθύτερες σημασίες, ερχόμενες από ένα απώτερο βάθος του χρόνου. Ο συσχετισμός αυτών των σημασιών με </w:t>
      </w:r>
      <w:proofErr w:type="spellStart"/>
      <w:r w:rsidRPr="002F1B5B">
        <w:rPr>
          <w:rFonts w:ascii="Times New Roman" w:eastAsia="Times New Roman" w:hAnsi="Times New Roman" w:cs="Times New Roman"/>
          <w:sz w:val="28"/>
          <w:szCs w:val="24"/>
          <w:lang w:eastAsia="el-GR"/>
        </w:rPr>
        <w:t>εξωχορευτικά</w:t>
      </w:r>
      <w:proofErr w:type="spellEnd"/>
      <w:r w:rsidRPr="002F1B5B">
        <w:rPr>
          <w:rFonts w:ascii="Times New Roman" w:eastAsia="Times New Roman" w:hAnsi="Times New Roman" w:cs="Times New Roman"/>
          <w:sz w:val="28"/>
          <w:szCs w:val="24"/>
          <w:lang w:eastAsia="el-GR"/>
        </w:rPr>
        <w:t xml:space="preserve"> κυκλικής αρχιτεκτονικής περιβάλλοντα και κυκλικής δραστηριότητας, που </w:t>
      </w:r>
      <w:r>
        <w:rPr>
          <w:rFonts w:ascii="Times New Roman" w:eastAsia="Times New Roman" w:hAnsi="Times New Roman" w:cs="Times New Roman"/>
          <w:sz w:val="28"/>
          <w:szCs w:val="24"/>
          <w:lang w:eastAsia="el-GR"/>
        </w:rPr>
        <w:t>για</w:t>
      </w:r>
      <w:r w:rsidRPr="002F1B5B">
        <w:rPr>
          <w:rFonts w:ascii="Times New Roman" w:eastAsia="Times New Roman" w:hAnsi="Times New Roman" w:cs="Times New Roman"/>
          <w:sz w:val="28"/>
          <w:szCs w:val="24"/>
          <w:lang w:eastAsia="el-GR"/>
        </w:rPr>
        <w:t xml:space="preserve"> του</w:t>
      </w:r>
      <w:r>
        <w:rPr>
          <w:rFonts w:ascii="Times New Roman" w:eastAsia="Times New Roman" w:hAnsi="Times New Roman" w:cs="Times New Roman"/>
          <w:sz w:val="28"/>
          <w:szCs w:val="24"/>
          <w:lang w:eastAsia="el-GR"/>
        </w:rPr>
        <w:t>ς</w:t>
      </w:r>
      <w:r w:rsidRPr="002F1B5B">
        <w:rPr>
          <w:rFonts w:ascii="Times New Roman" w:eastAsia="Times New Roman" w:hAnsi="Times New Roman" w:cs="Times New Roman"/>
          <w:sz w:val="28"/>
          <w:szCs w:val="24"/>
          <w:lang w:eastAsia="el-GR"/>
        </w:rPr>
        <w:t xml:space="preserve"> παραδοσιακούς ανθρώπους, αναπαριστούν το χορό, συμβάλλει στην ολοκλήρωση των επιδιώξεων της εργασίας.  Η μη εξαντλητική γεωγραφικά έρευνα εγείρει ερωτήματα για την καθολικότητα των συμπερασμάτων. Την απάντηση δίνει η αιωνιότητα και παγκοσμιότητα των χορευτικών σχημάτων, των οποίων η οργάνωση και λειτουργία δεν θα μπορούσε να αποτελεί πολιτισμική ιδιαιτερότητα, αλλά μια ευρύτερη παγιωμένη διαδικασία και πείρα. Εξάλλου η εργασία αποτελεί μια πρώτη προσέγγιση στο θέμα που μπορεί να δώσει ερεθίσματα για την παραπέρα διερεύνηση και αξιολόγησή του. Ακόμη, και οι συσχετισμοί τους στο πλαίσιο αυτής της εργασίας μπορούν να αποδώσουν μια καθολικότητα στους ρόλους και συμβολισμούς του  τελευταίου χορευτή των κυκλικών χορευτικών σχημάτων. Ίσως θα μπορούσε να λεχθεί ότι αντανακλούν περισσότερο μια μόνο </w:t>
      </w:r>
      <w:proofErr w:type="spellStart"/>
      <w:r w:rsidRPr="002F1B5B">
        <w:rPr>
          <w:rFonts w:ascii="Times New Roman" w:eastAsia="Times New Roman" w:hAnsi="Times New Roman" w:cs="Times New Roman"/>
          <w:sz w:val="28"/>
          <w:szCs w:val="24"/>
          <w:lang w:eastAsia="el-GR"/>
        </w:rPr>
        <w:t>γεωπολιτισμική</w:t>
      </w:r>
      <w:proofErr w:type="spellEnd"/>
      <w:r w:rsidRPr="002F1B5B">
        <w:rPr>
          <w:rFonts w:ascii="Times New Roman" w:eastAsia="Times New Roman" w:hAnsi="Times New Roman" w:cs="Times New Roman"/>
          <w:sz w:val="28"/>
          <w:szCs w:val="24"/>
          <w:lang w:eastAsia="el-GR"/>
        </w:rPr>
        <w:t xml:space="preserve"> περιοχή. Σίγουρα η πιο εκτεταμένη έρευνα και τα περισσότερα δεδομένα θα ενίσχυαν τα συμπεράσματα. Για την υποστήριξη του θέματος, ωστόσο, προσφεύγουμε στο ότι κανένας πολιτισμός δεν είναι αυτούσιος, παρά ένα σύνολο πολιτισμών. Πόσο μάλλον που αναφερόμαστε σε προαιώνια και οικουμενικά σχήματα, ώστε η οργάνωσή τους να μην αποτελεί πολιτισμική ιδιαιτερότητα, αλλά μια παγιωμένη διαδικασία και πείρα.</w:t>
      </w:r>
      <w:r>
        <w:rPr>
          <w:rFonts w:ascii="Times New Roman" w:eastAsia="Times New Roman" w:hAnsi="Times New Roman" w:cs="Times New Roman"/>
          <w:sz w:val="28"/>
          <w:szCs w:val="24"/>
          <w:lang w:eastAsia="el-GR"/>
        </w:rPr>
        <w:t xml:space="preserve"> </w:t>
      </w:r>
      <w:r w:rsidRPr="002F1B5B">
        <w:rPr>
          <w:rFonts w:ascii="Times New Roman" w:eastAsia="Times New Roman" w:hAnsi="Times New Roman" w:cs="Times New Roman"/>
          <w:sz w:val="28"/>
          <w:szCs w:val="24"/>
          <w:lang w:eastAsia="el-GR"/>
        </w:rPr>
        <w:t xml:space="preserve">Όσο, δηλαδή, το ορατό εικονικό σύμβολο του αλωνιού και του αλωνισμού, άλλο τόσο οι μη ορατές συνειρμικές εικόνες τού πώς λειτουργεί εκείνο το οποίο τον συμβολίζει, τον αναδεικνύουν στην προϋπόθεση της κυκλικότητας, στο εν κινήσει κέντρο, το οποίο αυτός </w:t>
      </w:r>
      <w:proofErr w:type="spellStart"/>
      <w:r w:rsidRPr="002F1B5B">
        <w:rPr>
          <w:rFonts w:ascii="Times New Roman" w:eastAsia="Times New Roman" w:hAnsi="Times New Roman" w:cs="Times New Roman"/>
          <w:sz w:val="28"/>
          <w:szCs w:val="24"/>
          <w:lang w:eastAsia="el-GR"/>
        </w:rPr>
        <w:t>υποστασιοποιεί</w:t>
      </w:r>
      <w:proofErr w:type="spellEnd"/>
      <w:r w:rsidRPr="002F1B5B">
        <w:rPr>
          <w:rFonts w:ascii="Times New Roman" w:eastAsia="Times New Roman" w:hAnsi="Times New Roman" w:cs="Times New Roman"/>
          <w:sz w:val="28"/>
          <w:szCs w:val="24"/>
          <w:lang w:eastAsia="el-GR"/>
        </w:rPr>
        <w:t xml:space="preserve"> πάνω στη χορευτική γραμμή. Αλλά οι συμβολισμοί πρώτου και τελευταίου είναι κατασκευές κοινωνικών αρχών, εμπειριών και παραστάσεων σε διαπλοκή με τα εσωτερικά αρχεία μνήμης και φαντασίας. Για τούτο</w:t>
      </w:r>
      <w:r>
        <w:rPr>
          <w:rFonts w:ascii="Times New Roman" w:eastAsia="Times New Roman" w:hAnsi="Times New Roman" w:cs="Times New Roman"/>
          <w:sz w:val="28"/>
          <w:szCs w:val="24"/>
          <w:lang w:eastAsia="el-GR"/>
        </w:rPr>
        <w:t>,</w:t>
      </w:r>
      <w:r w:rsidRPr="002F1B5B">
        <w:rPr>
          <w:rFonts w:ascii="Times New Roman" w:eastAsia="Times New Roman" w:hAnsi="Times New Roman" w:cs="Times New Roman"/>
          <w:sz w:val="28"/>
          <w:szCs w:val="24"/>
          <w:lang w:eastAsia="el-GR"/>
        </w:rPr>
        <w:t xml:space="preserve"> έχουν ένα πανάρχαιο μυστικό ιερό θεμέλιο. Ο </w:t>
      </w:r>
      <w:proofErr w:type="spellStart"/>
      <w:r w:rsidRPr="002F1B5B">
        <w:rPr>
          <w:rFonts w:ascii="Times New Roman" w:eastAsia="Times New Roman" w:hAnsi="Times New Roman" w:cs="Times New Roman"/>
          <w:sz w:val="28"/>
          <w:szCs w:val="24"/>
          <w:lang w:eastAsia="el-GR"/>
        </w:rPr>
        <w:t>Tomassin</w:t>
      </w:r>
      <w:proofErr w:type="spellEnd"/>
      <w:r w:rsidRPr="002F1B5B">
        <w:rPr>
          <w:rFonts w:ascii="Times New Roman" w:eastAsia="Times New Roman" w:hAnsi="Times New Roman" w:cs="Times New Roman"/>
          <w:sz w:val="28"/>
          <w:szCs w:val="24"/>
          <w:lang w:eastAsia="el-GR"/>
        </w:rPr>
        <w:t xml:space="preserve"> λέει ότι πολλές καθημερινές δραστηριότητες και τεχνικές του σώματος δεν «κανονίζονται μόνο από πραγματιστικά κίνητρα», αλλά από «κανόνες που ορίζονται από το βάθος των μύθων.</w:t>
      </w:r>
      <w:r>
        <w:rPr>
          <w:rFonts w:ascii="Times New Roman" w:eastAsia="Times New Roman" w:hAnsi="Times New Roman" w:cs="Times New Roman"/>
          <w:sz w:val="28"/>
          <w:szCs w:val="24"/>
          <w:lang w:eastAsia="el-GR"/>
        </w:rPr>
        <w:t xml:space="preserve"> </w:t>
      </w:r>
    </w:p>
    <w:p w:rsidR="002F1B5B" w:rsidRPr="002F1B5B" w:rsidRDefault="002F1B5B" w:rsidP="00F02DF9">
      <w:pPr>
        <w:spacing w:after="0" w:line="360" w:lineRule="auto"/>
        <w:ind w:firstLine="851"/>
        <w:jc w:val="both"/>
        <w:rPr>
          <w:rFonts w:ascii="Times New Roman" w:eastAsia="Times New Roman" w:hAnsi="Times New Roman" w:cs="Times New Roman"/>
          <w:sz w:val="28"/>
          <w:szCs w:val="24"/>
          <w:lang w:eastAsia="el-GR"/>
        </w:rPr>
      </w:pPr>
      <w:r w:rsidRPr="002F1B5B">
        <w:rPr>
          <w:rFonts w:ascii="Times New Roman" w:eastAsia="Times New Roman" w:hAnsi="Times New Roman" w:cs="Times New Roman"/>
          <w:sz w:val="28"/>
          <w:szCs w:val="24"/>
          <w:lang w:eastAsia="el-GR"/>
        </w:rPr>
        <w:t xml:space="preserve">Άρα οι εικόνες κίνησης </w:t>
      </w:r>
      <w:r>
        <w:rPr>
          <w:rFonts w:ascii="Times New Roman" w:eastAsia="Times New Roman" w:hAnsi="Times New Roman" w:cs="Times New Roman"/>
          <w:sz w:val="28"/>
          <w:szCs w:val="24"/>
          <w:lang w:eastAsia="el-GR"/>
        </w:rPr>
        <w:t xml:space="preserve">του </w:t>
      </w:r>
      <w:r w:rsidRPr="002F1B5B">
        <w:rPr>
          <w:rFonts w:ascii="Times New Roman" w:eastAsia="Times New Roman" w:hAnsi="Times New Roman" w:cs="Times New Roman"/>
          <w:sz w:val="28"/>
          <w:szCs w:val="24"/>
          <w:lang w:eastAsia="el-GR"/>
        </w:rPr>
        <w:t xml:space="preserve">τελευταίου σαν </w:t>
      </w:r>
      <w:r w:rsidRPr="002F1B5B">
        <w:rPr>
          <w:rFonts w:ascii="Times New Roman" w:eastAsia="Times New Roman" w:hAnsi="Times New Roman" w:cs="Times New Roman"/>
          <w:i/>
          <w:sz w:val="28"/>
          <w:szCs w:val="24"/>
          <w:lang w:eastAsia="el-GR"/>
        </w:rPr>
        <w:t>ουρά</w:t>
      </w:r>
      <w:r w:rsidRPr="002F1B5B">
        <w:rPr>
          <w:rFonts w:ascii="Times New Roman" w:eastAsia="Times New Roman" w:hAnsi="Times New Roman" w:cs="Times New Roman"/>
          <w:sz w:val="28"/>
          <w:szCs w:val="24"/>
          <w:lang w:eastAsia="el-GR"/>
        </w:rPr>
        <w:t xml:space="preserve">, σαν </w:t>
      </w:r>
      <w:r w:rsidRPr="002F1B5B">
        <w:rPr>
          <w:rFonts w:ascii="Times New Roman" w:eastAsia="Times New Roman" w:hAnsi="Times New Roman" w:cs="Times New Roman"/>
          <w:i/>
          <w:sz w:val="28"/>
          <w:szCs w:val="24"/>
          <w:lang w:eastAsia="el-GR"/>
        </w:rPr>
        <w:t>πίσω</w:t>
      </w:r>
      <w:r w:rsidRPr="002F1B5B">
        <w:rPr>
          <w:rFonts w:ascii="Times New Roman" w:eastAsia="Times New Roman" w:hAnsi="Times New Roman" w:cs="Times New Roman"/>
          <w:sz w:val="28"/>
          <w:szCs w:val="24"/>
          <w:lang w:eastAsia="el-GR"/>
        </w:rPr>
        <w:t xml:space="preserve">, σαν </w:t>
      </w:r>
      <w:r w:rsidRPr="002F1B5B">
        <w:rPr>
          <w:rFonts w:ascii="Times New Roman" w:eastAsia="Times New Roman" w:hAnsi="Times New Roman" w:cs="Times New Roman"/>
          <w:i/>
          <w:sz w:val="28"/>
          <w:szCs w:val="24"/>
          <w:lang w:eastAsia="el-GR"/>
        </w:rPr>
        <w:t>στύλος</w:t>
      </w:r>
      <w:r w:rsidRPr="002F1B5B">
        <w:rPr>
          <w:rFonts w:ascii="Times New Roman" w:eastAsia="Times New Roman" w:hAnsi="Times New Roman" w:cs="Times New Roman"/>
          <w:sz w:val="28"/>
          <w:szCs w:val="24"/>
          <w:lang w:eastAsia="el-GR"/>
        </w:rPr>
        <w:t xml:space="preserve">, σαν </w:t>
      </w:r>
      <w:proofErr w:type="spellStart"/>
      <w:r w:rsidRPr="002F1B5B">
        <w:rPr>
          <w:rFonts w:ascii="Times New Roman" w:eastAsia="Times New Roman" w:hAnsi="Times New Roman" w:cs="Times New Roman"/>
          <w:i/>
          <w:sz w:val="28"/>
          <w:szCs w:val="24"/>
          <w:lang w:eastAsia="el-GR"/>
        </w:rPr>
        <w:t>κουντούρα</w:t>
      </w:r>
      <w:proofErr w:type="spellEnd"/>
      <w:r w:rsidRPr="002F1B5B">
        <w:rPr>
          <w:rFonts w:ascii="Times New Roman" w:eastAsia="Times New Roman" w:hAnsi="Times New Roman" w:cs="Times New Roman"/>
          <w:sz w:val="28"/>
          <w:szCs w:val="24"/>
          <w:lang w:eastAsia="el-GR"/>
        </w:rPr>
        <w:t xml:space="preserve"> και τόσα άλλα, σαν, που απαιτούν οι πρακτικές ανάγκες του χορού, διαπερνώνται κι από άλλες βαθύτερες σημασίες, με </w:t>
      </w:r>
      <w:r>
        <w:rPr>
          <w:rFonts w:ascii="Times New Roman" w:eastAsia="Times New Roman" w:hAnsi="Times New Roman" w:cs="Times New Roman"/>
          <w:sz w:val="28"/>
          <w:szCs w:val="24"/>
          <w:lang w:eastAsia="el-GR"/>
        </w:rPr>
        <w:t>απροσδιόριστο</w:t>
      </w:r>
      <w:r w:rsidRPr="002F1B5B">
        <w:rPr>
          <w:rFonts w:ascii="Times New Roman" w:eastAsia="Times New Roman" w:hAnsi="Times New Roman" w:cs="Times New Roman"/>
          <w:sz w:val="28"/>
          <w:szCs w:val="24"/>
          <w:lang w:eastAsia="el-GR"/>
        </w:rPr>
        <w:t xml:space="preserve"> </w:t>
      </w:r>
      <w:r>
        <w:rPr>
          <w:rFonts w:ascii="Times New Roman" w:eastAsia="Times New Roman" w:hAnsi="Times New Roman" w:cs="Times New Roman"/>
          <w:sz w:val="28"/>
          <w:szCs w:val="24"/>
          <w:lang w:eastAsia="el-GR"/>
        </w:rPr>
        <w:t xml:space="preserve">το χρονικό σημείο </w:t>
      </w:r>
      <w:r w:rsidRPr="002F1B5B">
        <w:rPr>
          <w:rFonts w:ascii="Times New Roman" w:eastAsia="Times New Roman" w:hAnsi="Times New Roman" w:cs="Times New Roman"/>
          <w:sz w:val="28"/>
          <w:szCs w:val="24"/>
          <w:lang w:eastAsia="el-GR"/>
        </w:rPr>
        <w:t>εκκίνησης</w:t>
      </w:r>
      <w:r>
        <w:rPr>
          <w:rFonts w:ascii="Times New Roman" w:eastAsia="Times New Roman" w:hAnsi="Times New Roman" w:cs="Times New Roman"/>
          <w:sz w:val="28"/>
          <w:szCs w:val="24"/>
          <w:lang w:eastAsia="el-GR"/>
        </w:rPr>
        <w:t>. Έ</w:t>
      </w:r>
      <w:r w:rsidRPr="002F1B5B">
        <w:rPr>
          <w:rFonts w:ascii="Times New Roman" w:eastAsia="Times New Roman" w:hAnsi="Times New Roman" w:cs="Times New Roman"/>
          <w:sz w:val="28"/>
          <w:szCs w:val="24"/>
          <w:lang w:eastAsia="el-GR"/>
        </w:rPr>
        <w:t>τσι, οι λεκτικοί συμβολισμοί του, ανακαλώντας τις ιδιότητες εκείνου στο οποίο πρωταρχικά αντιστοιχούν, καθιστούν αντιληπτές τις πολλές και διαφορετικές μεσολαβήσεις του στην άρτια τέλεση του χορού. Όσο, δηλαδή, το ορατό εικονικό σύμβολο του αλωνιού και του αλωνισμού, άλλο τόσο οι μ</w:t>
      </w:r>
      <w:r>
        <w:rPr>
          <w:rFonts w:ascii="Times New Roman" w:eastAsia="Times New Roman" w:hAnsi="Times New Roman" w:cs="Times New Roman"/>
          <w:sz w:val="28"/>
          <w:szCs w:val="24"/>
          <w:lang w:eastAsia="el-GR"/>
        </w:rPr>
        <w:t>η ορατές συνειρμικές εικόνες του</w:t>
      </w:r>
      <w:r w:rsidRPr="002F1B5B">
        <w:rPr>
          <w:rFonts w:ascii="Times New Roman" w:eastAsia="Times New Roman" w:hAnsi="Times New Roman" w:cs="Times New Roman"/>
          <w:sz w:val="28"/>
          <w:szCs w:val="24"/>
          <w:lang w:eastAsia="el-GR"/>
        </w:rPr>
        <w:t xml:space="preserve"> πώς λειτουργεί εκείνο το οποίο τον συμβολίζει, τον αναδεικνύουν στην προϋπόθεση της κυκλικότητας, στο εν κινήσει κέντρο, το οποίο αυτός </w:t>
      </w:r>
      <w:proofErr w:type="spellStart"/>
      <w:r w:rsidRPr="002F1B5B">
        <w:rPr>
          <w:rFonts w:ascii="Times New Roman" w:eastAsia="Times New Roman" w:hAnsi="Times New Roman" w:cs="Times New Roman"/>
          <w:sz w:val="28"/>
          <w:szCs w:val="24"/>
          <w:lang w:eastAsia="el-GR"/>
        </w:rPr>
        <w:t>υποστασιοποιεί</w:t>
      </w:r>
      <w:proofErr w:type="spellEnd"/>
      <w:r w:rsidRPr="002F1B5B">
        <w:rPr>
          <w:rFonts w:ascii="Times New Roman" w:eastAsia="Times New Roman" w:hAnsi="Times New Roman" w:cs="Times New Roman"/>
          <w:sz w:val="28"/>
          <w:szCs w:val="24"/>
          <w:lang w:eastAsia="el-GR"/>
        </w:rPr>
        <w:t xml:space="preserve"> πάνω στη χορευτική γραμμή. Αλλά οι συμβολισμοί πρώτου και τελευταίου είναι κατασκευές κοινωνικών αρχών και εμπειριών. Η κίνηση, όπως η γλώσσα, εκφράζει μια εμβέλεια εννοιών, που στην περίπτωση του πολιτισμικού κινητικού συστήματος του χορού κτίζει πολλά επίπεδα ιστορίας και γνώσης. Ειδικότερα,  «λειτουργεί με βάση συμβατικούς κανόνες και δημιουργεί έννοιες που μπορούν να ανατραπούν ή να αναθεωρηθούν στις μεταβαλλόμενες συνθήκες»  </w:t>
      </w:r>
      <w:r w:rsidR="00531974">
        <w:rPr>
          <w:rFonts w:ascii="Times New Roman" w:eastAsia="Times New Roman" w:hAnsi="Times New Roman" w:cs="Times New Roman"/>
          <w:sz w:val="28"/>
          <w:szCs w:val="24"/>
          <w:lang w:eastAsia="el-GR"/>
        </w:rPr>
        <w:t>(</w:t>
      </w:r>
      <w:proofErr w:type="spellStart"/>
      <w:r w:rsidRPr="002F1B5B">
        <w:rPr>
          <w:rFonts w:ascii="Times New Roman" w:eastAsia="Times New Roman" w:hAnsi="Times New Roman" w:cs="Times New Roman"/>
          <w:sz w:val="28"/>
          <w:szCs w:val="24"/>
          <w:lang w:eastAsia="el-GR"/>
        </w:rPr>
        <w:t>Kaeppler</w:t>
      </w:r>
      <w:proofErr w:type="spellEnd"/>
      <w:r w:rsidR="00531974">
        <w:rPr>
          <w:rFonts w:ascii="Times New Roman" w:eastAsia="Times New Roman" w:hAnsi="Times New Roman" w:cs="Times New Roman"/>
          <w:sz w:val="28"/>
          <w:szCs w:val="24"/>
          <w:lang w:eastAsia="el-GR"/>
        </w:rPr>
        <w:t>, 1992, 24)</w:t>
      </w:r>
      <w:r w:rsidRPr="002F1B5B">
        <w:rPr>
          <w:rFonts w:ascii="Times New Roman" w:eastAsia="Times New Roman" w:hAnsi="Times New Roman" w:cs="Times New Roman"/>
          <w:sz w:val="28"/>
          <w:szCs w:val="24"/>
          <w:lang w:eastAsia="el-GR"/>
        </w:rPr>
        <w:t>.</w:t>
      </w:r>
    </w:p>
    <w:p w:rsidR="005A3CFD" w:rsidRDefault="005A3CFD" w:rsidP="00D027C0">
      <w:pPr>
        <w:spacing w:after="0" w:line="360" w:lineRule="auto"/>
        <w:ind w:firstLine="851"/>
        <w:jc w:val="center"/>
        <w:rPr>
          <w:rFonts w:ascii="Times New Roman" w:hAnsi="Times New Roman" w:cs="Times New Roman"/>
          <w:b/>
          <w:sz w:val="28"/>
          <w:szCs w:val="28"/>
        </w:rPr>
      </w:pPr>
    </w:p>
    <w:p w:rsidR="00D027C0" w:rsidRPr="00D027C0" w:rsidRDefault="00D027C0" w:rsidP="00D027C0">
      <w:pPr>
        <w:spacing w:after="0" w:line="360" w:lineRule="auto"/>
        <w:ind w:firstLine="851"/>
        <w:jc w:val="center"/>
        <w:rPr>
          <w:rFonts w:ascii="Times New Roman" w:hAnsi="Times New Roman" w:cs="Times New Roman"/>
          <w:b/>
          <w:sz w:val="28"/>
          <w:szCs w:val="28"/>
        </w:rPr>
      </w:pPr>
      <w:r w:rsidRPr="00D027C0">
        <w:rPr>
          <w:rFonts w:ascii="Times New Roman" w:hAnsi="Times New Roman" w:cs="Times New Roman"/>
          <w:b/>
          <w:sz w:val="28"/>
          <w:szCs w:val="28"/>
        </w:rPr>
        <w:t xml:space="preserve">Δήμητρα </w:t>
      </w:r>
      <w:proofErr w:type="spellStart"/>
      <w:r w:rsidRPr="00D027C0">
        <w:rPr>
          <w:rFonts w:ascii="Times New Roman" w:hAnsi="Times New Roman" w:cs="Times New Roman"/>
          <w:b/>
          <w:sz w:val="28"/>
          <w:szCs w:val="28"/>
        </w:rPr>
        <w:t>Μπαρμπούνη</w:t>
      </w:r>
      <w:proofErr w:type="spellEnd"/>
      <w:r w:rsidRPr="00D027C0">
        <w:rPr>
          <w:rFonts w:ascii="Times New Roman" w:hAnsi="Times New Roman" w:cs="Times New Roman"/>
          <w:b/>
          <w:sz w:val="28"/>
          <w:szCs w:val="28"/>
        </w:rPr>
        <w:t>, «Ο χορός των πεπλοφόρων»</w:t>
      </w:r>
    </w:p>
    <w:p w:rsidR="00D027C0" w:rsidRPr="00D027C0" w:rsidRDefault="00D027C0" w:rsidP="00D027C0">
      <w:pPr>
        <w:spacing w:after="0" w:line="360" w:lineRule="auto"/>
        <w:ind w:firstLine="851"/>
        <w:jc w:val="both"/>
        <w:rPr>
          <w:rFonts w:ascii="Times New Roman" w:eastAsia="Times New Roman" w:hAnsi="Times New Roman" w:cs="Times New Roman"/>
          <w:sz w:val="28"/>
          <w:szCs w:val="24"/>
          <w:lang w:eastAsia="el-GR"/>
        </w:rPr>
      </w:pPr>
      <w:r w:rsidRPr="00D027C0">
        <w:rPr>
          <w:rFonts w:ascii="Times New Roman" w:eastAsia="Times New Roman" w:hAnsi="Times New Roman" w:cs="Times New Roman"/>
          <w:sz w:val="28"/>
          <w:szCs w:val="24"/>
          <w:lang w:eastAsia="el-GR"/>
        </w:rPr>
        <w:t>Στην αρχαία ελληνική τέχνη το γυναικείο κάλλος συχνά αποκαλύπτεται και αναδύεται μέσα από ενδύματα ή ως στοιχείο της φύσης. Μύθοι αποκάλυψης, ανάδυσης ή πλήρους ανάπτυξης ενός όντος αποτέλεσαν τη βάση συμβολισμών στην αρχαία ελληνική θρησκεία, λογοτεχνία και σκέψη και αποτελούν πηγή έμπνευσης για τα ανάλογά τους εικονογραφικά και γλυπτικά μοτίβα.</w:t>
      </w:r>
    </w:p>
    <w:p w:rsidR="00D027C0" w:rsidRPr="00D027C0" w:rsidRDefault="00D027C0" w:rsidP="00D027C0">
      <w:pPr>
        <w:spacing w:after="0" w:line="360" w:lineRule="auto"/>
        <w:ind w:firstLine="851"/>
        <w:jc w:val="both"/>
        <w:rPr>
          <w:rFonts w:ascii="Times New Roman" w:eastAsia="Times New Roman" w:hAnsi="Times New Roman" w:cs="Times New Roman"/>
          <w:sz w:val="28"/>
          <w:szCs w:val="24"/>
          <w:lang w:eastAsia="el-GR"/>
        </w:rPr>
      </w:pPr>
      <w:r w:rsidRPr="00D027C0">
        <w:rPr>
          <w:rFonts w:ascii="Times New Roman" w:eastAsia="Times New Roman" w:hAnsi="Times New Roman" w:cs="Times New Roman"/>
          <w:sz w:val="28"/>
          <w:szCs w:val="24"/>
          <w:lang w:eastAsia="el-GR"/>
        </w:rPr>
        <w:t xml:space="preserve">Ο πέπλος αποτελεί την τυπική ενδυμασία των γυναικείων μορφών ήδη από την </w:t>
      </w:r>
      <w:proofErr w:type="spellStart"/>
      <w:r w:rsidRPr="00D027C0">
        <w:rPr>
          <w:rFonts w:ascii="Times New Roman" w:eastAsia="Times New Roman" w:hAnsi="Times New Roman" w:cs="Times New Roman"/>
          <w:sz w:val="28"/>
          <w:szCs w:val="24"/>
          <w:lang w:eastAsia="el-GR"/>
        </w:rPr>
        <w:t>δαιδαλική</w:t>
      </w:r>
      <w:proofErr w:type="spellEnd"/>
      <w:r w:rsidRPr="00D027C0">
        <w:rPr>
          <w:rFonts w:ascii="Times New Roman" w:eastAsia="Times New Roman" w:hAnsi="Times New Roman" w:cs="Times New Roman"/>
          <w:sz w:val="28"/>
          <w:szCs w:val="24"/>
          <w:lang w:eastAsia="el-GR"/>
        </w:rPr>
        <w:t xml:space="preserve"> εποχή (7</w:t>
      </w:r>
      <w:r w:rsidRPr="00B25F6E">
        <w:rPr>
          <w:rFonts w:ascii="Times New Roman" w:eastAsia="Times New Roman" w:hAnsi="Times New Roman" w:cs="Times New Roman"/>
          <w:sz w:val="28"/>
          <w:szCs w:val="24"/>
          <w:vertAlign w:val="superscript"/>
          <w:lang w:eastAsia="el-GR"/>
        </w:rPr>
        <w:t>ος</w:t>
      </w:r>
      <w:r w:rsidR="00B25F6E">
        <w:rPr>
          <w:rFonts w:ascii="Times New Roman" w:eastAsia="Times New Roman" w:hAnsi="Times New Roman" w:cs="Times New Roman"/>
          <w:sz w:val="28"/>
          <w:szCs w:val="24"/>
          <w:lang w:eastAsia="el-GR"/>
        </w:rPr>
        <w:t xml:space="preserve"> </w:t>
      </w:r>
      <w:r w:rsidRPr="00D027C0">
        <w:rPr>
          <w:rFonts w:ascii="Times New Roman" w:eastAsia="Times New Roman" w:hAnsi="Times New Roman" w:cs="Times New Roman"/>
          <w:sz w:val="28"/>
          <w:szCs w:val="24"/>
          <w:lang w:eastAsia="el-GR"/>
        </w:rPr>
        <w:t xml:space="preserve">αι. </w:t>
      </w:r>
      <w:proofErr w:type="spellStart"/>
      <w:r w:rsidRPr="00D027C0">
        <w:rPr>
          <w:rFonts w:ascii="Times New Roman" w:eastAsia="Times New Roman" w:hAnsi="Times New Roman" w:cs="Times New Roman"/>
          <w:sz w:val="28"/>
          <w:szCs w:val="24"/>
          <w:lang w:eastAsia="el-GR"/>
        </w:rPr>
        <w:t>π.Χ.</w:t>
      </w:r>
      <w:proofErr w:type="spellEnd"/>
      <w:r w:rsidRPr="00D027C0">
        <w:rPr>
          <w:rFonts w:ascii="Times New Roman" w:eastAsia="Times New Roman" w:hAnsi="Times New Roman" w:cs="Times New Roman"/>
          <w:sz w:val="28"/>
          <w:szCs w:val="24"/>
          <w:lang w:eastAsia="el-GR"/>
        </w:rPr>
        <w:t>), εποχή της δημιουργίας της μνημειακής πλαστικής. Πρόκειται για βαρύ, χονδρό ένδυμα, πιθανώς μάλλινο, το οποίο στερεώνεται με περόνες (καρφίτσες) στους ώμους και δένεται συνήθως με ζώνη στη μέση.</w:t>
      </w:r>
    </w:p>
    <w:p w:rsidR="00D027C0" w:rsidRDefault="00B25F6E" w:rsidP="00D027C0">
      <w:pPr>
        <w:spacing w:after="0" w:line="360" w:lineRule="auto"/>
        <w:ind w:firstLine="851"/>
        <w:jc w:val="both"/>
        <w:rPr>
          <w:rFonts w:ascii="Times New Roman" w:eastAsia="Times New Roman" w:hAnsi="Times New Roman" w:cs="Times New Roman"/>
          <w:sz w:val="28"/>
          <w:szCs w:val="24"/>
          <w:lang w:eastAsia="el-GR"/>
        </w:rPr>
      </w:pPr>
      <w:r>
        <w:rPr>
          <w:rFonts w:ascii="Times New Roman" w:eastAsia="Times New Roman" w:hAnsi="Times New Roman" w:cs="Times New Roman"/>
          <w:sz w:val="28"/>
          <w:szCs w:val="24"/>
          <w:lang w:eastAsia="el-GR"/>
        </w:rPr>
        <w:t>Στην ανακοίνωση θα ανιχν</w:t>
      </w:r>
      <w:r w:rsidR="00D027C0" w:rsidRPr="00D027C0">
        <w:rPr>
          <w:rFonts w:ascii="Times New Roman" w:eastAsia="Times New Roman" w:hAnsi="Times New Roman" w:cs="Times New Roman"/>
          <w:sz w:val="28"/>
          <w:szCs w:val="24"/>
          <w:lang w:eastAsia="el-GR"/>
        </w:rPr>
        <w:t>ευθεί η παρουσία και χρήση του πέπλου σε ορισμένους αρχαιοελληνικούς χορούς σε σύγκριση με μεταγενέστερους και παραδοσιακούς.</w:t>
      </w:r>
    </w:p>
    <w:p w:rsidR="00D027C0" w:rsidRDefault="00D027C0" w:rsidP="00D027C0">
      <w:pPr>
        <w:spacing w:after="0" w:line="360" w:lineRule="auto"/>
        <w:ind w:firstLine="851"/>
        <w:jc w:val="both"/>
        <w:rPr>
          <w:rFonts w:ascii="Times New Roman" w:eastAsia="Times New Roman" w:hAnsi="Times New Roman" w:cs="Times New Roman"/>
          <w:sz w:val="28"/>
          <w:szCs w:val="24"/>
          <w:lang w:eastAsia="el-GR"/>
        </w:rPr>
      </w:pPr>
    </w:p>
    <w:p w:rsidR="00D027C0" w:rsidRDefault="00D027C0" w:rsidP="00D027C0">
      <w:pPr>
        <w:spacing w:after="0" w:line="360" w:lineRule="auto"/>
        <w:ind w:firstLine="851"/>
        <w:jc w:val="both"/>
        <w:rPr>
          <w:rFonts w:ascii="Times New Roman" w:eastAsia="Times New Roman" w:hAnsi="Times New Roman" w:cs="Times New Roman"/>
          <w:sz w:val="28"/>
          <w:szCs w:val="24"/>
          <w:lang w:eastAsia="el-GR"/>
        </w:rPr>
      </w:pPr>
    </w:p>
    <w:p w:rsidR="00C57756" w:rsidRDefault="00C57756" w:rsidP="00B25F6E">
      <w:pPr>
        <w:spacing w:after="0" w:line="240" w:lineRule="auto"/>
        <w:ind w:firstLine="851"/>
        <w:jc w:val="center"/>
        <w:rPr>
          <w:rFonts w:ascii="Times New Roman" w:hAnsi="Times New Roman" w:cs="Times New Roman"/>
          <w:b/>
          <w:sz w:val="28"/>
          <w:szCs w:val="28"/>
        </w:rPr>
      </w:pPr>
      <w:r>
        <w:rPr>
          <w:rFonts w:ascii="Times New Roman" w:hAnsi="Times New Roman" w:cs="Times New Roman"/>
          <w:b/>
          <w:sz w:val="28"/>
          <w:szCs w:val="28"/>
        </w:rPr>
        <w:t xml:space="preserve">Σωτήρης </w:t>
      </w:r>
      <w:proofErr w:type="spellStart"/>
      <w:r>
        <w:rPr>
          <w:rFonts w:ascii="Times New Roman" w:hAnsi="Times New Roman" w:cs="Times New Roman"/>
          <w:b/>
          <w:sz w:val="28"/>
          <w:szCs w:val="28"/>
        </w:rPr>
        <w:t>Μπεκάκος</w:t>
      </w:r>
      <w:proofErr w:type="spellEnd"/>
      <w:r>
        <w:rPr>
          <w:rFonts w:ascii="Times New Roman" w:hAnsi="Times New Roman" w:cs="Times New Roman"/>
          <w:b/>
          <w:sz w:val="28"/>
          <w:szCs w:val="28"/>
        </w:rPr>
        <w:t>, «Διδακτικές προσεγγίσεις της Αρχαίας Ελληνικής μέσα από τον αρχαίο ελληνικό χορό»</w:t>
      </w:r>
    </w:p>
    <w:p w:rsidR="00624140" w:rsidRDefault="00624140" w:rsidP="00B25F6E">
      <w:pPr>
        <w:spacing w:after="0" w:line="240" w:lineRule="auto"/>
        <w:ind w:firstLine="851"/>
        <w:jc w:val="center"/>
        <w:rPr>
          <w:rFonts w:ascii="Times New Roman" w:hAnsi="Times New Roman" w:cs="Times New Roman"/>
          <w:b/>
          <w:sz w:val="28"/>
          <w:szCs w:val="28"/>
        </w:rPr>
      </w:pPr>
    </w:p>
    <w:p w:rsidR="00C57756" w:rsidRPr="00C44FE0" w:rsidRDefault="00C57756" w:rsidP="00C57756">
      <w:pPr>
        <w:spacing w:line="360" w:lineRule="auto"/>
        <w:ind w:firstLine="851"/>
        <w:jc w:val="both"/>
        <w:rPr>
          <w:rFonts w:ascii="Times New Roman" w:hAnsi="Times New Roman" w:cs="Times New Roman"/>
          <w:sz w:val="28"/>
          <w:szCs w:val="28"/>
        </w:rPr>
      </w:pPr>
      <w:r w:rsidRPr="00C44FE0">
        <w:rPr>
          <w:rFonts w:ascii="Times New Roman" w:hAnsi="Times New Roman" w:cs="Times New Roman"/>
          <w:sz w:val="28"/>
          <w:szCs w:val="28"/>
        </w:rPr>
        <w:t xml:space="preserve">Τί είναι </w:t>
      </w:r>
      <w:r>
        <w:rPr>
          <w:rFonts w:ascii="Times New Roman" w:hAnsi="Times New Roman" w:cs="Times New Roman"/>
          <w:sz w:val="28"/>
          <w:szCs w:val="28"/>
        </w:rPr>
        <w:t xml:space="preserve">η </w:t>
      </w:r>
      <w:r w:rsidRPr="00C44FE0">
        <w:rPr>
          <w:rFonts w:ascii="Times New Roman" w:hAnsi="Times New Roman" w:cs="Times New Roman"/>
          <w:sz w:val="28"/>
          <w:szCs w:val="28"/>
        </w:rPr>
        <w:t>διδακτική τεχνική; μπορεί να χρησιμοποιηθεί ο αρχαίος ελληνικός χορός ως πολιτισμικό στοιχείο, το οποίο ενισχύει την γνώση της Αρχαίας Ελληνικής; Ποιες είναι οι τεχνικές εκείνες που βοηθούν στην παγίωση της γνώσης της Αρχαίας Ελληνικής και του αρχαίου ελληνικού χορού; μπορούν αυτές οι τεχνικές να χρησιμοποιηθούν σε σχολικό και πανεπιστημιακό περιβάλλον;</w:t>
      </w:r>
    </w:p>
    <w:p w:rsidR="00C57756" w:rsidRPr="00C44FE0" w:rsidRDefault="00C57756" w:rsidP="00C5775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Αυτά</w:t>
      </w:r>
      <w:r w:rsidRPr="00C44FE0">
        <w:rPr>
          <w:rFonts w:ascii="Times New Roman" w:hAnsi="Times New Roman" w:cs="Times New Roman"/>
          <w:sz w:val="28"/>
          <w:szCs w:val="28"/>
        </w:rPr>
        <w:t xml:space="preserve"> είναι τα ερευνητικά ερωτήματα, τα οποία αναφέρονται στην σχέση του Αρχαίας Ελληνικής με τον αρχαίο ελληνικό χορό, ο οποίος αποτελεί σημαντικό αλλά λησμονημένο μέρος του ελληνικού πολιτισμού. Σε αυτή</w:t>
      </w:r>
      <w:r>
        <w:rPr>
          <w:rFonts w:ascii="Times New Roman" w:hAnsi="Times New Roman" w:cs="Times New Roman"/>
          <w:sz w:val="28"/>
          <w:szCs w:val="28"/>
        </w:rPr>
        <w:t>ν</w:t>
      </w:r>
      <w:r w:rsidRPr="00C44FE0">
        <w:rPr>
          <w:rFonts w:ascii="Times New Roman" w:hAnsi="Times New Roman" w:cs="Times New Roman"/>
          <w:sz w:val="28"/>
          <w:szCs w:val="28"/>
        </w:rPr>
        <w:t xml:space="preserve"> την εργασία θα γίνει αναφορά στις σύγχρονες διδακτικές τεχνικές και στις φάσεις της διδασκαλίας, οι οποίες μπορούν να χρησιμοποιηθούν για την διδασκαλία της Αρχαίας Ελληνικής με την βοήθεια του αρχαίου ελληνικού χορού ή για την διδασκαλία του αρχαίου ελληνικού χορού με την βοήθεια της κειμενοκεντρικής προσέγγισης.</w:t>
      </w:r>
    </w:p>
    <w:p w:rsidR="00C57756" w:rsidRPr="00895243" w:rsidRDefault="00C57756" w:rsidP="00C57756">
      <w:pPr>
        <w:spacing w:line="360" w:lineRule="auto"/>
        <w:ind w:firstLine="851"/>
        <w:jc w:val="both"/>
        <w:rPr>
          <w:rFonts w:ascii="Times New Roman" w:hAnsi="Times New Roman" w:cs="Times New Roman"/>
          <w:sz w:val="28"/>
          <w:szCs w:val="28"/>
        </w:rPr>
      </w:pPr>
      <w:r w:rsidRPr="00895243">
        <w:rPr>
          <w:rFonts w:ascii="Times New Roman" w:hAnsi="Times New Roman" w:cs="Times New Roman"/>
          <w:sz w:val="28"/>
          <w:szCs w:val="28"/>
        </w:rPr>
        <w:t>Μία από τις τεχνικές, η οποία χρησιμοποιείται σήμερα στην διδασκαλία τ</w:t>
      </w:r>
      <w:bookmarkStart w:id="0" w:name="_GoBack"/>
      <w:bookmarkEnd w:id="0"/>
      <w:r w:rsidRPr="00895243">
        <w:rPr>
          <w:rFonts w:ascii="Times New Roman" w:hAnsi="Times New Roman" w:cs="Times New Roman"/>
          <w:sz w:val="28"/>
          <w:szCs w:val="28"/>
        </w:rPr>
        <w:t xml:space="preserve">ης Κοινής Ιταλικής (ιταλ. </w:t>
      </w:r>
      <w:proofErr w:type="spellStart"/>
      <w:r w:rsidRPr="00895243">
        <w:rPr>
          <w:rFonts w:ascii="Times New Roman" w:hAnsi="Times New Roman" w:cs="Times New Roman"/>
          <w:sz w:val="28"/>
          <w:szCs w:val="28"/>
          <w:lang w:val="en-US"/>
        </w:rPr>
        <w:t>Italiano</w:t>
      </w:r>
      <w:proofErr w:type="spellEnd"/>
      <w:r w:rsidRPr="00895243">
        <w:rPr>
          <w:rFonts w:ascii="Times New Roman" w:hAnsi="Times New Roman" w:cs="Times New Roman"/>
          <w:sz w:val="28"/>
          <w:szCs w:val="28"/>
        </w:rPr>
        <w:t xml:space="preserve"> </w:t>
      </w:r>
      <w:proofErr w:type="spellStart"/>
      <w:r w:rsidRPr="00895243">
        <w:rPr>
          <w:rFonts w:ascii="Times New Roman" w:hAnsi="Times New Roman" w:cs="Times New Roman"/>
          <w:sz w:val="28"/>
          <w:szCs w:val="28"/>
          <w:lang w:val="en-US"/>
        </w:rPr>
        <w:t>Comune</w:t>
      </w:r>
      <w:proofErr w:type="spellEnd"/>
      <w:r w:rsidRPr="00895243">
        <w:rPr>
          <w:rFonts w:ascii="Times New Roman" w:hAnsi="Times New Roman" w:cs="Times New Roman"/>
          <w:sz w:val="28"/>
          <w:szCs w:val="28"/>
        </w:rPr>
        <w:t xml:space="preserve">, βλ. </w:t>
      </w:r>
      <w:r w:rsidRPr="00895243">
        <w:rPr>
          <w:rFonts w:ascii="Times New Roman" w:hAnsi="Times New Roman" w:cs="Times New Roman"/>
          <w:sz w:val="28"/>
          <w:szCs w:val="28"/>
          <w:lang w:val="it-IT"/>
        </w:rPr>
        <w:t>Balboni</w:t>
      </w:r>
      <w:r w:rsidRPr="00895243">
        <w:rPr>
          <w:rFonts w:ascii="Times New Roman" w:hAnsi="Times New Roman" w:cs="Times New Roman"/>
          <w:sz w:val="28"/>
          <w:szCs w:val="28"/>
        </w:rPr>
        <w:t xml:space="preserve">, 2017) περιλαμβάνει και αναφορές στην διδασκαλία της κίνησης και της έννοιας του κύκλου. Αυτά είναι βασικά στοιχεία της </w:t>
      </w:r>
      <w:r w:rsidRPr="00895243">
        <w:rPr>
          <w:rFonts w:ascii="Times New Roman" w:hAnsi="Times New Roman" w:cs="Times New Roman"/>
          <w:i/>
          <w:sz w:val="28"/>
          <w:szCs w:val="28"/>
        </w:rPr>
        <w:t>ταραντέλα</w:t>
      </w:r>
      <w:r w:rsidRPr="00895243">
        <w:rPr>
          <w:rFonts w:ascii="Times New Roman" w:hAnsi="Times New Roman" w:cs="Times New Roman"/>
          <w:sz w:val="28"/>
          <w:szCs w:val="28"/>
        </w:rPr>
        <w:t>, τα οποία η τεχνική «</w:t>
      </w:r>
      <w:r w:rsidRPr="00895243">
        <w:rPr>
          <w:rFonts w:ascii="Times New Roman" w:hAnsi="Times New Roman" w:cs="Times New Roman"/>
          <w:sz w:val="28"/>
          <w:szCs w:val="28"/>
          <w:lang w:val="en-US"/>
        </w:rPr>
        <w:t>Cloze</w:t>
      </w:r>
      <w:r w:rsidRPr="00895243">
        <w:rPr>
          <w:rFonts w:ascii="Times New Roman" w:hAnsi="Times New Roman" w:cs="Times New Roman"/>
          <w:sz w:val="28"/>
          <w:szCs w:val="28"/>
        </w:rPr>
        <w:t xml:space="preserve"> </w:t>
      </w:r>
      <w:r w:rsidRPr="00895243">
        <w:rPr>
          <w:rFonts w:ascii="Times New Roman" w:hAnsi="Times New Roman" w:cs="Times New Roman"/>
          <w:sz w:val="28"/>
          <w:szCs w:val="28"/>
          <w:lang w:val="en-US"/>
        </w:rPr>
        <w:t>in</w:t>
      </w:r>
      <w:r w:rsidRPr="00895243">
        <w:rPr>
          <w:rFonts w:ascii="Times New Roman" w:hAnsi="Times New Roman" w:cs="Times New Roman"/>
          <w:sz w:val="28"/>
          <w:szCs w:val="28"/>
        </w:rPr>
        <w:t xml:space="preserve"> </w:t>
      </w:r>
      <w:proofErr w:type="spellStart"/>
      <w:r w:rsidRPr="00895243">
        <w:rPr>
          <w:rFonts w:ascii="Times New Roman" w:hAnsi="Times New Roman" w:cs="Times New Roman"/>
          <w:sz w:val="28"/>
          <w:szCs w:val="28"/>
          <w:lang w:val="en-US"/>
        </w:rPr>
        <w:t>Movimento</w:t>
      </w:r>
      <w:proofErr w:type="spellEnd"/>
      <w:r w:rsidRPr="00895243">
        <w:rPr>
          <w:rFonts w:ascii="Times New Roman" w:hAnsi="Times New Roman" w:cs="Times New Roman"/>
          <w:sz w:val="28"/>
          <w:szCs w:val="28"/>
        </w:rPr>
        <w:t xml:space="preserve">» (ελλ. αντιστοίχιση λέξεων γραμμένες σε κάρτες για την δημιουργία ενός κειμένου εν κινήσει) αξιοποιεί, με σκοπό την διδασκαλία της ιταλικής γλώσσας μέσα από τραγούδια και ποιητικά κείμενα. </w:t>
      </w:r>
    </w:p>
    <w:p w:rsidR="00C57756" w:rsidRDefault="00C57756" w:rsidP="00C57756">
      <w:pPr>
        <w:spacing w:line="360" w:lineRule="auto"/>
        <w:ind w:firstLine="851"/>
        <w:jc w:val="both"/>
        <w:rPr>
          <w:rFonts w:ascii="Times New Roman" w:hAnsi="Times New Roman" w:cs="Times New Roman"/>
          <w:sz w:val="28"/>
          <w:szCs w:val="28"/>
        </w:rPr>
      </w:pPr>
      <w:r w:rsidRPr="00C44FE0">
        <w:rPr>
          <w:rFonts w:ascii="Times New Roman" w:hAnsi="Times New Roman" w:cs="Times New Roman"/>
          <w:sz w:val="28"/>
          <w:szCs w:val="28"/>
        </w:rPr>
        <w:t>Σκοπός της εργασίας είναι να αναδείξει την βιωματική προσέγγιση της γλώσσας και την αναφορά των σύγχρονων τεχνικών διδασκαλίας, οι οποίες θα βοηθήσουν το διδάσκοντα αλλά και τον διδασκόμενο να προσεγγίσει με ευχάριστο τρόπο την διδασκαλία της Αρχαίας Ελληνικής και του αρχαίου ελληνικού χορού.</w:t>
      </w:r>
      <w:r>
        <w:rPr>
          <w:rFonts w:ascii="Times New Roman" w:hAnsi="Times New Roman" w:cs="Times New Roman"/>
          <w:sz w:val="28"/>
          <w:szCs w:val="28"/>
        </w:rPr>
        <w:t xml:space="preserve"> </w:t>
      </w:r>
    </w:p>
    <w:p w:rsidR="00C57756" w:rsidRPr="004157D5" w:rsidRDefault="00C57756" w:rsidP="00C57756">
      <w:pPr>
        <w:spacing w:line="360" w:lineRule="auto"/>
        <w:ind w:firstLine="851"/>
        <w:jc w:val="both"/>
        <w:rPr>
          <w:rFonts w:ascii="Times New Roman" w:hAnsi="Times New Roman" w:cs="Times New Roman"/>
          <w:sz w:val="28"/>
          <w:szCs w:val="28"/>
        </w:rPr>
      </w:pPr>
      <w:r w:rsidRPr="004157D5">
        <w:rPr>
          <w:rFonts w:ascii="Times New Roman" w:hAnsi="Times New Roman" w:cs="Times New Roman"/>
          <w:sz w:val="28"/>
          <w:szCs w:val="28"/>
        </w:rPr>
        <w:t>Στο πλαίσιο αυτό θα αναφερθώ και στο περίφημο στάσιμο «</w:t>
      </w:r>
      <w:proofErr w:type="spellStart"/>
      <w:r w:rsidRPr="004157D5">
        <w:rPr>
          <w:rFonts w:ascii="Times New Roman" w:hAnsi="Times New Roman" w:cs="Times New Roman"/>
          <w:sz w:val="28"/>
          <w:szCs w:val="28"/>
        </w:rPr>
        <w:t>Ἔρως</w:t>
      </w:r>
      <w:proofErr w:type="spellEnd"/>
      <w:r w:rsidRPr="004157D5">
        <w:rPr>
          <w:rFonts w:ascii="Times New Roman" w:hAnsi="Times New Roman" w:cs="Times New Roman"/>
          <w:sz w:val="28"/>
          <w:szCs w:val="28"/>
        </w:rPr>
        <w:t xml:space="preserve"> </w:t>
      </w:r>
      <w:proofErr w:type="spellStart"/>
      <w:r w:rsidRPr="004157D5">
        <w:rPr>
          <w:rFonts w:ascii="Times New Roman" w:hAnsi="Times New Roman" w:cs="Times New Roman"/>
          <w:sz w:val="28"/>
          <w:szCs w:val="28"/>
        </w:rPr>
        <w:t>Ἀνίκατε</w:t>
      </w:r>
      <w:proofErr w:type="spellEnd"/>
      <w:r w:rsidRPr="004157D5">
        <w:rPr>
          <w:rFonts w:ascii="Times New Roman" w:hAnsi="Times New Roman" w:cs="Times New Roman"/>
          <w:sz w:val="28"/>
          <w:szCs w:val="28"/>
        </w:rPr>
        <w:t xml:space="preserve"> </w:t>
      </w:r>
      <w:proofErr w:type="spellStart"/>
      <w:r w:rsidRPr="004157D5">
        <w:rPr>
          <w:rFonts w:ascii="Times New Roman" w:hAnsi="Times New Roman" w:cs="Times New Roman"/>
          <w:sz w:val="28"/>
          <w:szCs w:val="28"/>
        </w:rPr>
        <w:t>Μάχαν</w:t>
      </w:r>
      <w:proofErr w:type="spellEnd"/>
      <w:r w:rsidRPr="004157D5">
        <w:rPr>
          <w:rFonts w:ascii="Times New Roman" w:hAnsi="Times New Roman" w:cs="Times New Roman"/>
          <w:sz w:val="28"/>
          <w:szCs w:val="28"/>
        </w:rPr>
        <w:t xml:space="preserve">» από την </w:t>
      </w:r>
      <w:r w:rsidRPr="004157D5">
        <w:rPr>
          <w:rFonts w:ascii="Times New Roman" w:hAnsi="Times New Roman" w:cs="Times New Roman"/>
          <w:i/>
          <w:sz w:val="28"/>
          <w:szCs w:val="28"/>
        </w:rPr>
        <w:t>Αντιγόνη</w:t>
      </w:r>
      <w:r w:rsidRPr="004157D5">
        <w:rPr>
          <w:rFonts w:ascii="Times New Roman" w:hAnsi="Times New Roman" w:cs="Times New Roman"/>
          <w:sz w:val="28"/>
          <w:szCs w:val="28"/>
        </w:rPr>
        <w:t xml:space="preserve"> του Σοφοκλή, το οποίο διδάσκει και χορογραφεί η Ομάδα Μελέτης Αρχαίας Όρχησης του Θεάτρου «</w:t>
      </w:r>
      <w:proofErr w:type="spellStart"/>
      <w:r w:rsidRPr="004157D5">
        <w:rPr>
          <w:rFonts w:ascii="Times New Roman" w:hAnsi="Times New Roman" w:cs="Times New Roman"/>
          <w:sz w:val="28"/>
          <w:szCs w:val="28"/>
        </w:rPr>
        <w:t>Δόρα</w:t>
      </w:r>
      <w:proofErr w:type="spellEnd"/>
      <w:r w:rsidRPr="004157D5">
        <w:rPr>
          <w:rFonts w:ascii="Times New Roman" w:hAnsi="Times New Roman" w:cs="Times New Roman"/>
          <w:sz w:val="28"/>
          <w:szCs w:val="28"/>
        </w:rPr>
        <w:t xml:space="preserve"> Στράτου».</w:t>
      </w:r>
    </w:p>
    <w:p w:rsidR="00CC49FA" w:rsidRPr="00CC49FA" w:rsidRDefault="00CC49FA" w:rsidP="00B25F6E">
      <w:pPr>
        <w:spacing w:line="240" w:lineRule="auto"/>
        <w:ind w:firstLine="851"/>
        <w:jc w:val="center"/>
        <w:rPr>
          <w:rFonts w:ascii="Times New Roman" w:hAnsi="Times New Roman" w:cs="Times New Roman"/>
          <w:b/>
          <w:sz w:val="72"/>
          <w:szCs w:val="28"/>
        </w:rPr>
      </w:pPr>
      <w:r w:rsidRPr="00CC49FA">
        <w:rPr>
          <w:rFonts w:ascii="Times New Roman" w:hAnsi="Times New Roman" w:cs="Times New Roman"/>
          <w:b/>
          <w:sz w:val="72"/>
          <w:szCs w:val="28"/>
        </w:rPr>
        <w:t>∞</w:t>
      </w:r>
    </w:p>
    <w:p w:rsidR="00201B52" w:rsidRPr="00787162" w:rsidRDefault="001A750E" w:rsidP="00B25F6E">
      <w:pPr>
        <w:spacing w:line="240" w:lineRule="auto"/>
        <w:ind w:firstLine="851"/>
        <w:jc w:val="center"/>
        <w:rPr>
          <w:rFonts w:ascii="Times New Roman" w:hAnsi="Times New Roman" w:cs="Times New Roman"/>
          <w:b/>
          <w:sz w:val="28"/>
          <w:szCs w:val="28"/>
        </w:rPr>
      </w:pPr>
      <w:r>
        <w:rPr>
          <w:rFonts w:ascii="Times New Roman" w:hAnsi="Times New Roman" w:cs="Times New Roman"/>
          <w:b/>
          <w:sz w:val="28"/>
          <w:szCs w:val="28"/>
        </w:rPr>
        <w:t xml:space="preserve">Χρήστος </w:t>
      </w:r>
      <w:proofErr w:type="spellStart"/>
      <w:r>
        <w:rPr>
          <w:rFonts w:ascii="Times New Roman" w:hAnsi="Times New Roman" w:cs="Times New Roman"/>
          <w:b/>
          <w:sz w:val="28"/>
          <w:szCs w:val="28"/>
        </w:rPr>
        <w:t>Νταμπακάκης</w:t>
      </w:r>
      <w:proofErr w:type="spellEnd"/>
      <w:r>
        <w:rPr>
          <w:rFonts w:ascii="Times New Roman" w:hAnsi="Times New Roman" w:cs="Times New Roman"/>
          <w:b/>
          <w:sz w:val="28"/>
          <w:szCs w:val="28"/>
        </w:rPr>
        <w:t>, «Ο χ</w:t>
      </w:r>
      <w:r w:rsidR="00201B52" w:rsidRPr="00787162">
        <w:rPr>
          <w:rFonts w:ascii="Times New Roman" w:hAnsi="Times New Roman" w:cs="Times New Roman"/>
          <w:b/>
          <w:sz w:val="28"/>
          <w:szCs w:val="28"/>
        </w:rPr>
        <w:t>ορός της</w:t>
      </w:r>
      <w:r>
        <w:rPr>
          <w:rFonts w:ascii="Times New Roman" w:hAnsi="Times New Roman" w:cs="Times New Roman"/>
          <w:b/>
          <w:sz w:val="28"/>
          <w:szCs w:val="28"/>
        </w:rPr>
        <w:t xml:space="preserve"> αρχαίας ελληνικής τραγωδίας: η</w:t>
      </w:r>
      <w:r w:rsidR="00201B52" w:rsidRPr="00787162">
        <w:rPr>
          <w:rFonts w:ascii="Times New Roman" w:hAnsi="Times New Roman" w:cs="Times New Roman"/>
          <w:b/>
          <w:sz w:val="28"/>
          <w:szCs w:val="28"/>
        </w:rPr>
        <w:t xml:space="preserve"> κινηματογραφική απεικόνιση στις ταινίες </w:t>
      </w:r>
      <w:r w:rsidR="00201B52" w:rsidRPr="00787162">
        <w:rPr>
          <w:rFonts w:ascii="Times New Roman" w:hAnsi="Times New Roman" w:cs="Times New Roman"/>
          <w:b/>
          <w:i/>
          <w:sz w:val="28"/>
          <w:szCs w:val="28"/>
        </w:rPr>
        <w:t>Αντιγόνη</w:t>
      </w:r>
      <w:r w:rsidR="00201B52" w:rsidRPr="0078716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201B52" w:rsidRPr="00787162">
        <w:rPr>
          <w:rFonts w:ascii="Times New Roman" w:hAnsi="Times New Roman" w:cs="Times New Roman"/>
          <w:b/>
          <w:sz w:val="28"/>
          <w:szCs w:val="28"/>
        </w:rPr>
        <w:t xml:space="preserve">του Γ. </w:t>
      </w:r>
      <w:proofErr w:type="spellStart"/>
      <w:r w:rsidR="00201B52" w:rsidRPr="00787162">
        <w:rPr>
          <w:rFonts w:ascii="Times New Roman" w:hAnsi="Times New Roman" w:cs="Times New Roman"/>
          <w:b/>
          <w:sz w:val="28"/>
          <w:szCs w:val="28"/>
        </w:rPr>
        <w:t>Τζαβέλλα</w:t>
      </w:r>
      <w:proofErr w:type="spellEnd"/>
      <w:r w:rsidR="00201B52" w:rsidRPr="00787162">
        <w:rPr>
          <w:rFonts w:ascii="Times New Roman" w:hAnsi="Times New Roman" w:cs="Times New Roman"/>
          <w:b/>
          <w:sz w:val="28"/>
          <w:szCs w:val="28"/>
        </w:rPr>
        <w:t xml:space="preserve"> και </w:t>
      </w:r>
      <w:r w:rsidR="00201B52" w:rsidRPr="00787162">
        <w:rPr>
          <w:rFonts w:ascii="Times New Roman" w:hAnsi="Times New Roman" w:cs="Times New Roman"/>
          <w:b/>
          <w:i/>
          <w:sz w:val="28"/>
          <w:szCs w:val="28"/>
        </w:rPr>
        <w:t xml:space="preserve">Ηλέκτρα, Ιφιγένεια </w:t>
      </w:r>
      <w:r w:rsidR="00201B52" w:rsidRPr="00787162">
        <w:rPr>
          <w:rFonts w:ascii="Times New Roman" w:hAnsi="Times New Roman" w:cs="Times New Roman"/>
          <w:b/>
          <w:sz w:val="28"/>
          <w:szCs w:val="28"/>
        </w:rPr>
        <w:t>και</w:t>
      </w:r>
      <w:r w:rsidR="00201B52" w:rsidRPr="00787162">
        <w:rPr>
          <w:rFonts w:ascii="Times New Roman" w:hAnsi="Times New Roman" w:cs="Times New Roman"/>
          <w:b/>
          <w:i/>
          <w:sz w:val="28"/>
          <w:szCs w:val="28"/>
        </w:rPr>
        <w:t xml:space="preserve"> Τρωάδες</w:t>
      </w:r>
      <w:r w:rsidR="00201B52" w:rsidRPr="00787162">
        <w:rPr>
          <w:rFonts w:ascii="Times New Roman" w:hAnsi="Times New Roman" w:cs="Times New Roman"/>
          <w:b/>
          <w:sz w:val="28"/>
          <w:szCs w:val="28"/>
        </w:rPr>
        <w:t xml:space="preserve"> </w:t>
      </w:r>
      <w:r w:rsidR="00787162">
        <w:rPr>
          <w:rFonts w:ascii="Times New Roman" w:hAnsi="Times New Roman" w:cs="Times New Roman"/>
          <w:b/>
          <w:sz w:val="28"/>
          <w:szCs w:val="28"/>
        </w:rPr>
        <w:t xml:space="preserve">                                  </w:t>
      </w:r>
      <w:r w:rsidR="00201B52" w:rsidRPr="00787162">
        <w:rPr>
          <w:rFonts w:ascii="Times New Roman" w:hAnsi="Times New Roman" w:cs="Times New Roman"/>
          <w:b/>
          <w:sz w:val="28"/>
          <w:szCs w:val="28"/>
        </w:rPr>
        <w:t>του Μ. Κακογιάννη»</w:t>
      </w:r>
    </w:p>
    <w:p w:rsidR="00201B52" w:rsidRDefault="00201B52" w:rsidP="00D027C0">
      <w:pPr>
        <w:spacing w:after="0" w:line="360" w:lineRule="auto"/>
        <w:ind w:firstLine="851"/>
        <w:jc w:val="both"/>
        <w:rPr>
          <w:rFonts w:ascii="Times New Roman" w:hAnsi="Times New Roman" w:cs="Times New Roman"/>
          <w:sz w:val="28"/>
          <w:szCs w:val="28"/>
        </w:rPr>
      </w:pPr>
      <w:r w:rsidRPr="00C44FE0">
        <w:rPr>
          <w:rFonts w:ascii="Times New Roman" w:hAnsi="Times New Roman" w:cs="Times New Roman"/>
          <w:sz w:val="28"/>
          <w:szCs w:val="28"/>
        </w:rPr>
        <w:t xml:space="preserve">Σκοπός της παρούσας εισήγησης είναι η μελέτη της απεικόνισης του ρόλου και της λειτουργίας του Χορού της αρχαίας ελληνικής τραγωδίας, όπως αποτυπώθηκαν κατά την κινηματογραφική μεταγραφή τους μέσω των ταινιών </w:t>
      </w:r>
      <w:r w:rsidRPr="00C44FE0">
        <w:rPr>
          <w:rFonts w:ascii="Times New Roman" w:hAnsi="Times New Roman" w:cs="Times New Roman"/>
          <w:i/>
          <w:sz w:val="28"/>
          <w:szCs w:val="28"/>
        </w:rPr>
        <w:t xml:space="preserve">Αντιγόνη </w:t>
      </w:r>
      <w:r w:rsidRPr="00C44FE0">
        <w:rPr>
          <w:rFonts w:ascii="Times New Roman" w:hAnsi="Times New Roman" w:cs="Times New Roman"/>
          <w:sz w:val="28"/>
          <w:szCs w:val="28"/>
        </w:rPr>
        <w:t xml:space="preserve">του Γ. </w:t>
      </w:r>
      <w:proofErr w:type="spellStart"/>
      <w:r w:rsidRPr="00C44FE0">
        <w:rPr>
          <w:rFonts w:ascii="Times New Roman" w:hAnsi="Times New Roman" w:cs="Times New Roman"/>
          <w:sz w:val="28"/>
          <w:szCs w:val="28"/>
        </w:rPr>
        <w:t>Τζαβέλλα</w:t>
      </w:r>
      <w:proofErr w:type="spellEnd"/>
      <w:r w:rsidRPr="00C44FE0">
        <w:rPr>
          <w:rFonts w:ascii="Times New Roman" w:hAnsi="Times New Roman" w:cs="Times New Roman"/>
          <w:i/>
          <w:sz w:val="28"/>
          <w:szCs w:val="28"/>
        </w:rPr>
        <w:t xml:space="preserve"> </w:t>
      </w:r>
      <w:r w:rsidRPr="00201B52">
        <w:rPr>
          <w:rFonts w:ascii="Times New Roman" w:hAnsi="Times New Roman" w:cs="Times New Roman"/>
          <w:sz w:val="28"/>
          <w:szCs w:val="28"/>
        </w:rPr>
        <w:t>και</w:t>
      </w:r>
      <w:r w:rsidRPr="00C44FE0">
        <w:rPr>
          <w:rFonts w:ascii="Times New Roman" w:hAnsi="Times New Roman" w:cs="Times New Roman"/>
          <w:i/>
          <w:sz w:val="28"/>
          <w:szCs w:val="28"/>
        </w:rPr>
        <w:t xml:space="preserve"> Ηλέκτρα, Ιφιγένεια και Τρωάδες </w:t>
      </w:r>
      <w:r w:rsidRPr="00C44FE0">
        <w:rPr>
          <w:rFonts w:ascii="Times New Roman" w:hAnsi="Times New Roman" w:cs="Times New Roman"/>
          <w:sz w:val="28"/>
          <w:szCs w:val="28"/>
        </w:rPr>
        <w:t>του Μ. Κακογιάννη</w:t>
      </w:r>
      <w:r w:rsidRPr="00C44FE0">
        <w:rPr>
          <w:rFonts w:ascii="Times New Roman" w:hAnsi="Times New Roman" w:cs="Times New Roman"/>
          <w:i/>
          <w:sz w:val="28"/>
          <w:szCs w:val="28"/>
        </w:rPr>
        <w:t>.</w:t>
      </w:r>
      <w:r w:rsidRPr="00C44FE0">
        <w:rPr>
          <w:rFonts w:ascii="Times New Roman" w:hAnsi="Times New Roman" w:cs="Times New Roman"/>
          <w:sz w:val="28"/>
          <w:szCs w:val="28"/>
        </w:rPr>
        <w:t xml:space="preserve"> Ειδικότερα, οι συγκεκριμένες ταινίες αποτελούν πεδίο μελέτης, προκειμένου να εξάγουμε συμπεράσματα ως προς το αν η τεράστια σημασία και λειτουργικότητα του Χορού στην πλοκή της αρχαίας ελληνικής τραγωδίας αποτυπώνεται και κατά την κινηματογραφική μεταφορά των μύθων αυτών. </w:t>
      </w:r>
    </w:p>
    <w:p w:rsidR="00D027C0" w:rsidRDefault="00201B52" w:rsidP="00D027C0">
      <w:pPr>
        <w:spacing w:after="0" w:line="360" w:lineRule="auto"/>
        <w:ind w:firstLine="851"/>
        <w:jc w:val="both"/>
        <w:rPr>
          <w:rFonts w:ascii="Times New Roman" w:hAnsi="Times New Roman" w:cs="Times New Roman"/>
          <w:sz w:val="28"/>
          <w:szCs w:val="28"/>
        </w:rPr>
      </w:pPr>
      <w:r w:rsidRPr="00C44FE0">
        <w:rPr>
          <w:rFonts w:ascii="Times New Roman" w:hAnsi="Times New Roman" w:cs="Times New Roman"/>
          <w:sz w:val="28"/>
          <w:szCs w:val="28"/>
        </w:rPr>
        <w:t xml:space="preserve">Η σύγκριση των ταινιών αυτών με τις αντίστοιχες τραγωδίες υπό το πρίσμα του χορού θα φωτίσει με τον καλύτερο δυνατό τρόπο τη διαφορετική αντιμετώπιση που επιφυλάσσει στο ρόλου του χορού της αρχαίας ελληνικής τραγωδίας ο ελληνικός κινηματογράφος, ο οποίος με πρωτοπόρο το Γιώργο </w:t>
      </w:r>
      <w:proofErr w:type="spellStart"/>
      <w:r w:rsidRPr="00C44FE0">
        <w:rPr>
          <w:rFonts w:ascii="Times New Roman" w:hAnsi="Times New Roman" w:cs="Times New Roman"/>
          <w:sz w:val="28"/>
          <w:szCs w:val="28"/>
        </w:rPr>
        <w:t>Τζαβέλλα</w:t>
      </w:r>
      <w:proofErr w:type="spellEnd"/>
      <w:r w:rsidRPr="00C44FE0">
        <w:rPr>
          <w:rFonts w:ascii="Times New Roman" w:hAnsi="Times New Roman" w:cs="Times New Roman"/>
          <w:sz w:val="28"/>
          <w:szCs w:val="28"/>
        </w:rPr>
        <w:t xml:space="preserve"> ήδη από το 1961 αξιοποίησε τη συγγραφική παραγωγή των αρχαίων Ελλήνων τραγικών</w:t>
      </w:r>
      <w:r>
        <w:rPr>
          <w:rFonts w:ascii="Times New Roman" w:hAnsi="Times New Roman" w:cs="Times New Roman"/>
          <w:sz w:val="28"/>
          <w:szCs w:val="28"/>
        </w:rPr>
        <w:t>.</w:t>
      </w:r>
    </w:p>
    <w:p w:rsidR="00D027C0" w:rsidRDefault="00D027C0" w:rsidP="00D027C0">
      <w:pPr>
        <w:spacing w:after="0" w:line="360" w:lineRule="auto"/>
        <w:ind w:firstLine="851"/>
        <w:jc w:val="both"/>
        <w:rPr>
          <w:rFonts w:ascii="Times New Roman" w:hAnsi="Times New Roman" w:cs="Times New Roman"/>
          <w:sz w:val="28"/>
          <w:szCs w:val="28"/>
        </w:rPr>
      </w:pPr>
    </w:p>
    <w:p w:rsidR="00D027C0" w:rsidRDefault="00D027C0" w:rsidP="00D027C0">
      <w:pPr>
        <w:spacing w:after="0" w:line="360" w:lineRule="auto"/>
        <w:ind w:firstLine="851"/>
        <w:jc w:val="both"/>
        <w:rPr>
          <w:rFonts w:ascii="Times New Roman" w:hAnsi="Times New Roman" w:cs="Times New Roman"/>
          <w:sz w:val="28"/>
          <w:szCs w:val="28"/>
        </w:rPr>
      </w:pPr>
    </w:p>
    <w:p w:rsidR="00B92879" w:rsidRDefault="00B92879" w:rsidP="00B25F6E">
      <w:pPr>
        <w:spacing w:after="0" w:line="240" w:lineRule="auto"/>
        <w:ind w:firstLine="851"/>
        <w:jc w:val="center"/>
        <w:rPr>
          <w:rFonts w:ascii="Times New Roman" w:hAnsi="Times New Roman" w:cs="Times New Roman"/>
          <w:b/>
          <w:sz w:val="28"/>
          <w:szCs w:val="28"/>
        </w:rPr>
      </w:pPr>
      <w:r w:rsidRPr="00B92879">
        <w:rPr>
          <w:rFonts w:ascii="Times New Roman" w:hAnsi="Times New Roman" w:cs="Times New Roman"/>
          <w:b/>
          <w:sz w:val="28"/>
          <w:szCs w:val="28"/>
        </w:rPr>
        <w:t xml:space="preserve">Λήδα </w:t>
      </w:r>
      <w:proofErr w:type="spellStart"/>
      <w:r w:rsidRPr="00B92879">
        <w:rPr>
          <w:rFonts w:ascii="Times New Roman" w:hAnsi="Times New Roman" w:cs="Times New Roman"/>
          <w:b/>
          <w:sz w:val="28"/>
          <w:szCs w:val="28"/>
          <w:lang w:val="en-US"/>
        </w:rPr>
        <w:t>Shantala</w:t>
      </w:r>
      <w:proofErr w:type="spellEnd"/>
      <w:r w:rsidRPr="00B92879">
        <w:rPr>
          <w:rFonts w:ascii="Times New Roman" w:hAnsi="Times New Roman" w:cs="Times New Roman"/>
          <w:b/>
          <w:sz w:val="28"/>
          <w:szCs w:val="28"/>
        </w:rPr>
        <w:t xml:space="preserve">, </w:t>
      </w:r>
      <w:r w:rsidRPr="00B92879">
        <w:rPr>
          <w:rFonts w:ascii="Times New Roman" w:hAnsi="Times New Roman" w:cs="Times New Roman"/>
          <w:sz w:val="28"/>
          <w:szCs w:val="28"/>
        </w:rPr>
        <w:t>«</w:t>
      </w:r>
      <w:r w:rsidRPr="00B92879">
        <w:rPr>
          <w:rStyle w:val="Heading3Char"/>
          <w:rFonts w:ascii="Times New Roman" w:eastAsiaTheme="minorHAnsi" w:hAnsi="Times New Roman"/>
          <w:sz w:val="28"/>
          <w:szCs w:val="28"/>
        </w:rPr>
        <w:t>Ιερός χορός στην αρχαία Ελλάδα και Ινδία:</w:t>
      </w:r>
      <w:r w:rsidRPr="00B92879">
        <w:rPr>
          <w:rStyle w:val="Heading3Char"/>
          <w:rFonts w:ascii="Times New Roman" w:eastAsiaTheme="minorHAnsi" w:hAnsi="Times New Roman"/>
          <w:b w:val="0"/>
          <w:sz w:val="28"/>
          <w:szCs w:val="28"/>
        </w:rPr>
        <w:t xml:space="preserve"> </w:t>
      </w:r>
      <w:r w:rsidRPr="00B92879">
        <w:rPr>
          <w:rFonts w:ascii="Times New Roman" w:hAnsi="Times New Roman" w:cs="Times New Roman"/>
          <w:b/>
          <w:sz w:val="28"/>
          <w:szCs w:val="28"/>
        </w:rPr>
        <w:t>μια συγκριτική προσέγγιση της αρχαίας ελληνικής ορχηστικής τέχνης των Μουσών και του Ινδικού κλασικού χορού, μέσα στο φιλοσοφικό πλαίσιο των δύο πολιτισμών»</w:t>
      </w:r>
    </w:p>
    <w:p w:rsidR="00624140" w:rsidRPr="00D027C0" w:rsidRDefault="00624140" w:rsidP="00B25F6E">
      <w:pPr>
        <w:spacing w:after="0" w:line="240" w:lineRule="auto"/>
        <w:ind w:firstLine="851"/>
        <w:jc w:val="center"/>
        <w:rPr>
          <w:rFonts w:ascii="Times New Roman" w:hAnsi="Times New Roman" w:cs="Times New Roman"/>
          <w:sz w:val="28"/>
          <w:szCs w:val="28"/>
        </w:rPr>
      </w:pPr>
    </w:p>
    <w:p w:rsidR="00B92879" w:rsidRPr="00C44FE0" w:rsidRDefault="00B92879" w:rsidP="00D027C0">
      <w:pPr>
        <w:spacing w:line="360" w:lineRule="auto"/>
        <w:ind w:firstLine="851"/>
        <w:jc w:val="both"/>
        <w:rPr>
          <w:rFonts w:ascii="Times New Roman" w:hAnsi="Times New Roman" w:cs="Times New Roman"/>
          <w:sz w:val="28"/>
          <w:szCs w:val="28"/>
        </w:rPr>
      </w:pPr>
      <w:r w:rsidRPr="00C44FE0">
        <w:rPr>
          <w:rFonts w:ascii="Times New Roman" w:hAnsi="Times New Roman" w:cs="Times New Roman"/>
          <w:sz w:val="28"/>
          <w:szCs w:val="28"/>
        </w:rPr>
        <w:t>Ο χορός και το θέατρο έχουν δύο πατρίδες, την Ελλάδα και την Ινδία.</w:t>
      </w:r>
      <w:r>
        <w:rPr>
          <w:rFonts w:ascii="Times New Roman" w:hAnsi="Times New Roman" w:cs="Times New Roman"/>
          <w:sz w:val="28"/>
          <w:szCs w:val="28"/>
        </w:rPr>
        <w:t xml:space="preserve"> </w:t>
      </w:r>
      <w:r w:rsidRPr="00C44FE0">
        <w:rPr>
          <w:rFonts w:ascii="Times New Roman" w:hAnsi="Times New Roman" w:cs="Times New Roman"/>
          <w:sz w:val="28"/>
          <w:szCs w:val="28"/>
        </w:rPr>
        <w:t xml:space="preserve">Οι αρχαίοι Έλληνες και οι αρχαίοι Ινδοί απολάμβαναν και τιμούσαν το χορό με παρόμοιους τρόπους. Και για τους δύο, ο χορός είχε πνευματική ουσία, ήταν δώρο των θεών και τρόπος επικοινωνίας με αυτούς. Και στους δύο πολιτισμούς, ο χορός, η μουσική, το θέατρο και η μιμητική, αποτελούσαν  πτυχές της ίδιας τέχνης, της ορχηστικής στην Ελλάδα και του </w:t>
      </w:r>
      <w:proofErr w:type="spellStart"/>
      <w:r w:rsidRPr="00C44FE0">
        <w:rPr>
          <w:rFonts w:ascii="Times New Roman" w:hAnsi="Times New Roman" w:cs="Times New Roman"/>
          <w:i/>
          <w:sz w:val="28"/>
          <w:szCs w:val="28"/>
          <w:lang w:val="en-US"/>
        </w:rPr>
        <w:t>Natyam</w:t>
      </w:r>
      <w:proofErr w:type="spellEnd"/>
      <w:r w:rsidRPr="00C44FE0">
        <w:rPr>
          <w:rFonts w:ascii="Times New Roman" w:hAnsi="Times New Roman" w:cs="Times New Roman"/>
          <w:sz w:val="28"/>
          <w:szCs w:val="28"/>
        </w:rPr>
        <w:t xml:space="preserve"> στην Ινδία. Οι συγγενικές αυτές τέχνες περιείχαν ως εκφραστικό μέσον έναν κωδικοποιημένο δακτυλικό κώδικα</w:t>
      </w:r>
      <w:r>
        <w:rPr>
          <w:rFonts w:ascii="Times New Roman" w:hAnsi="Times New Roman" w:cs="Times New Roman"/>
          <w:sz w:val="28"/>
          <w:szCs w:val="28"/>
        </w:rPr>
        <w:t>,</w:t>
      </w:r>
      <w:r w:rsidRPr="00C44FE0">
        <w:rPr>
          <w:rFonts w:ascii="Times New Roman" w:hAnsi="Times New Roman" w:cs="Times New Roman"/>
          <w:sz w:val="28"/>
          <w:szCs w:val="28"/>
        </w:rPr>
        <w:t xml:space="preserve"> τις «χειρονομίες», τα </w:t>
      </w:r>
      <w:r>
        <w:rPr>
          <w:rFonts w:ascii="Times New Roman" w:hAnsi="Times New Roman" w:cs="Times New Roman"/>
          <w:sz w:val="28"/>
          <w:szCs w:val="28"/>
        </w:rPr>
        <w:t>«</w:t>
      </w:r>
      <w:proofErr w:type="spellStart"/>
      <w:r w:rsidRPr="00C44FE0">
        <w:rPr>
          <w:rFonts w:ascii="Times New Roman" w:hAnsi="Times New Roman" w:cs="Times New Roman"/>
          <w:sz w:val="28"/>
          <w:szCs w:val="28"/>
          <w:lang w:val="en-US"/>
        </w:rPr>
        <w:t>Hastas</w:t>
      </w:r>
      <w:proofErr w:type="spellEnd"/>
      <w:r w:rsidRPr="00C44FE0">
        <w:rPr>
          <w:rFonts w:ascii="Times New Roman" w:hAnsi="Times New Roman" w:cs="Times New Roman"/>
          <w:sz w:val="28"/>
          <w:szCs w:val="28"/>
        </w:rPr>
        <w:t xml:space="preserve">, ή </w:t>
      </w:r>
      <w:proofErr w:type="spellStart"/>
      <w:r w:rsidRPr="00C44FE0">
        <w:rPr>
          <w:rFonts w:ascii="Times New Roman" w:hAnsi="Times New Roman" w:cs="Times New Roman"/>
          <w:sz w:val="28"/>
          <w:szCs w:val="28"/>
          <w:lang w:val="en-US"/>
        </w:rPr>
        <w:t>mudras</w:t>
      </w:r>
      <w:proofErr w:type="spellEnd"/>
      <w:r>
        <w:rPr>
          <w:rFonts w:ascii="Times New Roman" w:hAnsi="Times New Roman" w:cs="Times New Roman"/>
          <w:sz w:val="28"/>
          <w:szCs w:val="28"/>
        </w:rPr>
        <w:t>»</w:t>
      </w:r>
      <w:r w:rsidRPr="00C44FE0">
        <w:rPr>
          <w:rFonts w:ascii="Times New Roman" w:hAnsi="Times New Roman" w:cs="Times New Roman"/>
          <w:sz w:val="28"/>
          <w:szCs w:val="28"/>
        </w:rPr>
        <w:t xml:space="preserve"> για την απόδοση του ποιητικού στίχου.  Αυτή η κωδικοποιημένη λεκτική αλφάβητος, μαζί με την τέχνη της έκφ</w:t>
      </w:r>
      <w:r>
        <w:rPr>
          <w:rFonts w:ascii="Times New Roman" w:hAnsi="Times New Roman" w:cs="Times New Roman"/>
          <w:sz w:val="28"/>
          <w:szCs w:val="28"/>
        </w:rPr>
        <w:t>ρασης των συναισθημάτων λεγόταν</w:t>
      </w:r>
      <w:r w:rsidRPr="00C44FE0">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Pr="00C44FE0">
        <w:rPr>
          <w:rFonts w:ascii="Times New Roman" w:hAnsi="Times New Roman" w:cs="Times New Roman"/>
          <w:sz w:val="28"/>
          <w:szCs w:val="28"/>
        </w:rPr>
        <w:t>εμμέλεια</w:t>
      </w:r>
      <w:proofErr w:type="spellEnd"/>
      <w:r>
        <w:rPr>
          <w:rFonts w:ascii="Times New Roman" w:hAnsi="Times New Roman" w:cs="Times New Roman"/>
          <w:sz w:val="28"/>
          <w:szCs w:val="28"/>
        </w:rPr>
        <w:t>»</w:t>
      </w:r>
      <w:r w:rsidRPr="00C44FE0">
        <w:rPr>
          <w:rFonts w:ascii="Times New Roman" w:hAnsi="Times New Roman" w:cs="Times New Roman"/>
          <w:sz w:val="28"/>
          <w:szCs w:val="28"/>
        </w:rPr>
        <w:t xml:space="preserve"> και αντίστοιχα  </w:t>
      </w:r>
      <w:r>
        <w:rPr>
          <w:rFonts w:ascii="Times New Roman" w:hAnsi="Times New Roman" w:cs="Times New Roman"/>
          <w:sz w:val="28"/>
          <w:szCs w:val="28"/>
        </w:rPr>
        <w:t>«</w:t>
      </w:r>
      <w:proofErr w:type="spellStart"/>
      <w:r w:rsidRPr="00C44FE0">
        <w:rPr>
          <w:rFonts w:ascii="Times New Roman" w:hAnsi="Times New Roman" w:cs="Times New Roman"/>
          <w:sz w:val="28"/>
          <w:szCs w:val="28"/>
          <w:lang w:val="en-US"/>
        </w:rPr>
        <w:t>abhinayia</w:t>
      </w:r>
      <w:proofErr w:type="spellEnd"/>
      <w:r w:rsidR="00B62F91">
        <w:rPr>
          <w:rFonts w:ascii="Times New Roman" w:hAnsi="Times New Roman" w:cs="Times New Roman"/>
          <w:sz w:val="28"/>
          <w:szCs w:val="28"/>
        </w:rPr>
        <w:t>»</w:t>
      </w:r>
      <w:r w:rsidR="00B62F91" w:rsidRPr="00B62F91">
        <w:rPr>
          <w:rFonts w:ascii="Times New Roman" w:hAnsi="Times New Roman" w:cs="Times New Roman"/>
          <w:sz w:val="28"/>
          <w:szCs w:val="28"/>
        </w:rPr>
        <w:t xml:space="preserve"> </w:t>
      </w:r>
      <w:r w:rsidRPr="00C44FE0">
        <w:rPr>
          <w:rFonts w:ascii="Times New Roman" w:hAnsi="Times New Roman" w:cs="Times New Roman"/>
          <w:sz w:val="28"/>
          <w:szCs w:val="28"/>
        </w:rPr>
        <w:t xml:space="preserve">και  σε συνδυασμό με άλλες χορευτικές κινήσεις αποτελούσε αναπόσπαστο μέρος  του χορού.  </w:t>
      </w:r>
    </w:p>
    <w:p w:rsidR="00B92879" w:rsidRPr="00C44FE0" w:rsidRDefault="00B92879" w:rsidP="00D027C0">
      <w:pPr>
        <w:spacing w:line="360" w:lineRule="auto"/>
        <w:ind w:firstLine="851"/>
        <w:jc w:val="both"/>
        <w:rPr>
          <w:rFonts w:ascii="Times New Roman" w:hAnsi="Times New Roman" w:cs="Times New Roman"/>
          <w:sz w:val="28"/>
          <w:szCs w:val="28"/>
        </w:rPr>
      </w:pPr>
      <w:r w:rsidRPr="00C44FE0">
        <w:rPr>
          <w:rFonts w:ascii="Times New Roman" w:hAnsi="Times New Roman" w:cs="Times New Roman"/>
          <w:sz w:val="28"/>
          <w:szCs w:val="28"/>
        </w:rPr>
        <w:t xml:space="preserve">Για τους αρχαίους Έλληνες, όπως και </w:t>
      </w:r>
      <w:r>
        <w:rPr>
          <w:rFonts w:ascii="Times New Roman" w:hAnsi="Times New Roman" w:cs="Times New Roman"/>
          <w:sz w:val="28"/>
          <w:szCs w:val="28"/>
        </w:rPr>
        <w:t xml:space="preserve">για </w:t>
      </w:r>
      <w:r w:rsidRPr="00C44FE0">
        <w:rPr>
          <w:rFonts w:ascii="Times New Roman" w:hAnsi="Times New Roman" w:cs="Times New Roman"/>
          <w:sz w:val="28"/>
          <w:szCs w:val="28"/>
        </w:rPr>
        <w:t>τους Ινδούς, η τέχνη του χορού και του θεάτρου κατείχε σπουδαίες θεραπευτικές ιδιότ</w:t>
      </w:r>
      <w:r w:rsidR="00895243">
        <w:rPr>
          <w:rFonts w:ascii="Times New Roman" w:hAnsi="Times New Roman" w:cs="Times New Roman"/>
          <w:sz w:val="28"/>
          <w:szCs w:val="28"/>
        </w:rPr>
        <w:t xml:space="preserve">ητες και επιτελούσε «κάθαρση», </w:t>
      </w:r>
      <w:r w:rsidRPr="00C44FE0">
        <w:rPr>
          <w:rFonts w:ascii="Times New Roman" w:hAnsi="Times New Roman" w:cs="Times New Roman"/>
          <w:sz w:val="28"/>
          <w:szCs w:val="28"/>
        </w:rPr>
        <w:t>«</w:t>
      </w:r>
      <w:proofErr w:type="spellStart"/>
      <w:r w:rsidRPr="00C44FE0">
        <w:rPr>
          <w:rFonts w:ascii="Times New Roman" w:hAnsi="Times New Roman" w:cs="Times New Roman"/>
          <w:sz w:val="28"/>
          <w:szCs w:val="28"/>
          <w:lang w:val="en-US"/>
        </w:rPr>
        <w:t>saucha</w:t>
      </w:r>
      <w:proofErr w:type="spellEnd"/>
      <w:r w:rsidRPr="00C44FE0">
        <w:rPr>
          <w:rFonts w:ascii="Times New Roman" w:hAnsi="Times New Roman" w:cs="Times New Roman"/>
          <w:sz w:val="28"/>
          <w:szCs w:val="28"/>
        </w:rPr>
        <w:t>»</w:t>
      </w:r>
      <w:r>
        <w:rPr>
          <w:rFonts w:ascii="Times New Roman" w:hAnsi="Times New Roman" w:cs="Times New Roman"/>
          <w:sz w:val="28"/>
          <w:szCs w:val="28"/>
        </w:rPr>
        <w:t>,</w:t>
      </w:r>
      <w:r w:rsidRPr="00C44FE0">
        <w:rPr>
          <w:rFonts w:ascii="Times New Roman" w:hAnsi="Times New Roman" w:cs="Times New Roman"/>
          <w:sz w:val="28"/>
          <w:szCs w:val="28"/>
        </w:rPr>
        <w:t xml:space="preserve"> στο</w:t>
      </w:r>
      <w:r>
        <w:rPr>
          <w:rFonts w:ascii="Times New Roman" w:hAnsi="Times New Roman" w:cs="Times New Roman"/>
          <w:sz w:val="28"/>
          <w:szCs w:val="28"/>
        </w:rPr>
        <w:t>ν καλλιτέχνη και στους θεατές. Θ</w:t>
      </w:r>
      <w:r w:rsidRPr="00C44FE0">
        <w:rPr>
          <w:rFonts w:ascii="Times New Roman" w:hAnsi="Times New Roman" w:cs="Times New Roman"/>
          <w:sz w:val="28"/>
          <w:szCs w:val="28"/>
        </w:rPr>
        <w:t xml:space="preserve">εωρείτο πνευματικό μονοπάτι αυτογνωσίας και απελευθέρωσης. </w:t>
      </w:r>
    </w:p>
    <w:p w:rsidR="00D027C0" w:rsidRDefault="00B92879" w:rsidP="00D027C0">
      <w:pPr>
        <w:spacing w:line="360" w:lineRule="auto"/>
        <w:ind w:firstLine="851"/>
        <w:jc w:val="both"/>
        <w:rPr>
          <w:rFonts w:ascii="Times New Roman" w:hAnsi="Times New Roman" w:cs="Times New Roman"/>
          <w:sz w:val="28"/>
          <w:szCs w:val="28"/>
        </w:rPr>
      </w:pPr>
      <w:r w:rsidRPr="00C44FE0">
        <w:rPr>
          <w:rFonts w:ascii="Times New Roman" w:hAnsi="Times New Roman" w:cs="Times New Roman"/>
          <w:sz w:val="28"/>
          <w:szCs w:val="28"/>
        </w:rPr>
        <w:t xml:space="preserve">Αυτή η συγκριτική μελέτη αποτέλεσε τη βάση έμπνευσης για πολλές από τις παραγωγές του «Χοροθεάτρου Λήδα </w:t>
      </w:r>
      <w:proofErr w:type="spellStart"/>
      <w:r w:rsidRPr="00C44FE0">
        <w:rPr>
          <w:rFonts w:ascii="Times New Roman" w:hAnsi="Times New Roman" w:cs="Times New Roman"/>
          <w:sz w:val="28"/>
          <w:szCs w:val="28"/>
          <w:lang w:val="en-US"/>
        </w:rPr>
        <w:t>Shantala</w:t>
      </w:r>
      <w:proofErr w:type="spellEnd"/>
      <w:r w:rsidRPr="00C44FE0">
        <w:rPr>
          <w:rFonts w:ascii="Times New Roman" w:hAnsi="Times New Roman" w:cs="Times New Roman"/>
          <w:sz w:val="28"/>
          <w:szCs w:val="28"/>
        </w:rPr>
        <w:t>», αποσπάσματα από τις οποίες θα προβληθούν στη διάρκεια της ομιλίας για να φωτίσουν καλλιτεχνικά αυτή την εσωτερική πνευματική σχέση της αρχαίας ελληνικής και ινδικής τέχνης και φιλοσοφίας.</w:t>
      </w:r>
    </w:p>
    <w:p w:rsidR="00D027C0" w:rsidRDefault="00D027C0" w:rsidP="00D027C0">
      <w:pPr>
        <w:spacing w:line="360" w:lineRule="auto"/>
        <w:ind w:firstLine="851"/>
        <w:jc w:val="both"/>
        <w:rPr>
          <w:rFonts w:ascii="Times New Roman" w:hAnsi="Times New Roman" w:cs="Times New Roman"/>
          <w:sz w:val="28"/>
          <w:szCs w:val="28"/>
        </w:rPr>
      </w:pPr>
    </w:p>
    <w:p w:rsidR="00FE2494" w:rsidRPr="00D027C0" w:rsidRDefault="00FE2494" w:rsidP="00895243">
      <w:pPr>
        <w:jc w:val="center"/>
        <w:rPr>
          <w:rFonts w:ascii="Times New Roman" w:hAnsi="Times New Roman" w:cs="Times New Roman"/>
          <w:sz w:val="28"/>
          <w:szCs w:val="28"/>
        </w:rPr>
      </w:pPr>
      <w:proofErr w:type="spellStart"/>
      <w:r w:rsidRPr="00FE2494">
        <w:rPr>
          <w:rFonts w:ascii="Times New Roman" w:eastAsia="Times New Roman" w:hAnsi="Times New Roman" w:cs="Times New Roman"/>
          <w:b/>
          <w:sz w:val="28"/>
          <w:szCs w:val="24"/>
          <w:lang w:eastAsia="el-GR"/>
        </w:rPr>
        <w:t>Φώφη</w:t>
      </w:r>
      <w:proofErr w:type="spellEnd"/>
      <w:r w:rsidRPr="00FE2494">
        <w:rPr>
          <w:rFonts w:ascii="Times New Roman" w:eastAsia="Times New Roman" w:hAnsi="Times New Roman" w:cs="Times New Roman"/>
          <w:b/>
          <w:sz w:val="28"/>
          <w:szCs w:val="24"/>
          <w:lang w:eastAsia="el-GR"/>
        </w:rPr>
        <w:t xml:space="preserve"> </w:t>
      </w:r>
      <w:proofErr w:type="spellStart"/>
      <w:r w:rsidRPr="00FE2494">
        <w:rPr>
          <w:rFonts w:ascii="Times New Roman" w:eastAsia="Times New Roman" w:hAnsi="Times New Roman" w:cs="Times New Roman"/>
          <w:b/>
          <w:sz w:val="28"/>
          <w:szCs w:val="24"/>
          <w:lang w:eastAsia="el-GR"/>
        </w:rPr>
        <w:t>Τριγάζη</w:t>
      </w:r>
      <w:proofErr w:type="spellEnd"/>
      <w:r w:rsidRPr="00FE2494">
        <w:rPr>
          <w:rFonts w:ascii="Times New Roman" w:eastAsia="Times New Roman" w:hAnsi="Times New Roman" w:cs="Times New Roman"/>
          <w:b/>
          <w:sz w:val="28"/>
          <w:szCs w:val="24"/>
          <w:lang w:eastAsia="el-GR"/>
        </w:rPr>
        <w:t xml:space="preserve">, </w:t>
      </w:r>
      <w:r w:rsidRPr="00895243">
        <w:rPr>
          <w:rFonts w:ascii="Times New Roman" w:eastAsia="Times New Roman" w:hAnsi="Times New Roman" w:cs="Times New Roman"/>
          <w:b/>
          <w:sz w:val="28"/>
          <w:szCs w:val="28"/>
          <w:lang w:eastAsia="el-GR"/>
        </w:rPr>
        <w:t>«</w:t>
      </w:r>
      <w:r w:rsidR="00895243" w:rsidRPr="00895243">
        <w:rPr>
          <w:rFonts w:ascii="Times New Roman" w:eastAsia="Times New Roman" w:hAnsi="Times New Roman" w:cs="Times New Roman"/>
          <w:b/>
          <w:sz w:val="28"/>
          <w:szCs w:val="28"/>
          <w:lang w:eastAsia="el-GR"/>
        </w:rPr>
        <w:t>Ένας  μύθος για τη</w:t>
      </w:r>
      <w:r w:rsidR="00895243">
        <w:rPr>
          <w:rFonts w:ascii="Times New Roman" w:eastAsia="Times New Roman" w:hAnsi="Times New Roman" w:cs="Times New Roman"/>
          <w:b/>
          <w:sz w:val="28"/>
          <w:szCs w:val="28"/>
          <w:lang w:eastAsia="el-GR"/>
        </w:rPr>
        <w:t xml:space="preserve"> σύγχρονη ρευστή πραγματικότητα: </w:t>
      </w:r>
      <w:r w:rsidR="00895243" w:rsidRPr="00895243">
        <w:rPr>
          <w:rFonts w:ascii="Times New Roman" w:eastAsia="Times New Roman" w:hAnsi="Times New Roman" w:cs="Times New Roman"/>
          <w:b/>
          <w:sz w:val="28"/>
          <w:szCs w:val="28"/>
          <w:lang w:eastAsia="el-GR"/>
        </w:rPr>
        <w:t xml:space="preserve">απεικόνιση στοιχείων του μύθου μέσα από την </w:t>
      </w:r>
      <w:proofErr w:type="spellStart"/>
      <w:r w:rsidR="00895243" w:rsidRPr="00895243">
        <w:rPr>
          <w:rFonts w:ascii="Times New Roman" w:eastAsia="Times New Roman" w:hAnsi="Times New Roman" w:cs="Times New Roman"/>
          <w:b/>
          <w:sz w:val="28"/>
          <w:szCs w:val="28"/>
          <w:lang w:eastAsia="el-GR"/>
        </w:rPr>
        <w:t>Δραματοθεραπευτική</w:t>
      </w:r>
      <w:proofErr w:type="spellEnd"/>
      <w:r w:rsidR="00895243" w:rsidRPr="00895243">
        <w:rPr>
          <w:rFonts w:ascii="Times New Roman" w:eastAsia="Times New Roman" w:hAnsi="Times New Roman" w:cs="Times New Roman"/>
          <w:b/>
          <w:sz w:val="28"/>
          <w:szCs w:val="28"/>
          <w:lang w:eastAsia="el-GR"/>
        </w:rPr>
        <w:t xml:space="preserve"> προσέγγιση</w:t>
      </w:r>
      <w:r w:rsidR="001A750E" w:rsidRPr="00895243">
        <w:rPr>
          <w:rFonts w:ascii="Times New Roman" w:eastAsia="Times New Roman" w:hAnsi="Times New Roman" w:cs="Times New Roman"/>
          <w:b/>
          <w:sz w:val="28"/>
          <w:szCs w:val="28"/>
          <w:lang w:eastAsia="el-GR"/>
        </w:rPr>
        <w:t>»</w:t>
      </w:r>
    </w:p>
    <w:p w:rsidR="00451A9B" w:rsidRPr="00451A9B" w:rsidRDefault="00C57756" w:rsidP="00451A9B">
      <w:pPr>
        <w:spacing w:after="0" w:line="360" w:lineRule="auto"/>
        <w:jc w:val="both"/>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eastAsia="el-GR"/>
        </w:rPr>
        <w:t xml:space="preserve">Η </w:t>
      </w:r>
      <w:proofErr w:type="spellStart"/>
      <w:r>
        <w:rPr>
          <w:rFonts w:ascii="Times New Roman" w:eastAsia="Times New Roman" w:hAnsi="Times New Roman" w:cs="Times New Roman"/>
          <w:sz w:val="28"/>
          <w:szCs w:val="28"/>
          <w:lang w:eastAsia="el-GR"/>
        </w:rPr>
        <w:t>δ</w:t>
      </w:r>
      <w:r w:rsidR="00451A9B" w:rsidRPr="00451A9B">
        <w:rPr>
          <w:rFonts w:ascii="Times New Roman" w:eastAsia="Times New Roman" w:hAnsi="Times New Roman" w:cs="Times New Roman"/>
          <w:sz w:val="28"/>
          <w:szCs w:val="28"/>
          <w:lang w:eastAsia="el-GR"/>
        </w:rPr>
        <w:t>ιαδραστική</w:t>
      </w:r>
      <w:proofErr w:type="spellEnd"/>
      <w:r w:rsidR="00451A9B" w:rsidRPr="00451A9B">
        <w:rPr>
          <w:rFonts w:ascii="Times New Roman" w:eastAsia="Times New Roman" w:hAnsi="Times New Roman" w:cs="Times New Roman"/>
          <w:sz w:val="28"/>
          <w:szCs w:val="28"/>
          <w:lang w:eastAsia="el-GR"/>
        </w:rPr>
        <w:t xml:space="preserve"> αυτή παρουσίαση θα κινηθεί στους τέσσερις παρακάτω άξονες:</w:t>
      </w:r>
    </w:p>
    <w:p w:rsidR="00451A9B" w:rsidRPr="00451A9B" w:rsidRDefault="00451A9B" w:rsidP="00451A9B">
      <w:pPr>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el-GR"/>
        </w:rPr>
      </w:pPr>
      <w:r w:rsidRPr="00451A9B">
        <w:rPr>
          <w:rFonts w:ascii="Times New Roman" w:eastAsia="Times New Roman" w:hAnsi="Times New Roman" w:cs="Times New Roman"/>
          <w:sz w:val="28"/>
          <w:szCs w:val="28"/>
          <w:lang w:eastAsia="el-GR"/>
        </w:rPr>
        <w:t>Θα διερευνηθεί η έννοια της ρευστότητας,</w:t>
      </w:r>
      <w:r w:rsidR="00C57756">
        <w:rPr>
          <w:rFonts w:ascii="Times New Roman" w:eastAsia="Times New Roman" w:hAnsi="Times New Roman" w:cs="Times New Roman"/>
          <w:sz w:val="28"/>
          <w:szCs w:val="28"/>
          <w:lang w:eastAsia="el-GR"/>
        </w:rPr>
        <w:t xml:space="preserve"> </w:t>
      </w:r>
      <w:r w:rsidRPr="00451A9B">
        <w:rPr>
          <w:rFonts w:ascii="Times New Roman" w:eastAsia="Times New Roman" w:hAnsi="Times New Roman" w:cs="Times New Roman"/>
          <w:sz w:val="28"/>
          <w:szCs w:val="28"/>
          <w:lang w:eastAsia="el-GR"/>
        </w:rPr>
        <w:t>που σήμερα βιώνεται ως μία κανονικότητα </w:t>
      </w:r>
    </w:p>
    <w:p w:rsidR="00451A9B" w:rsidRPr="00451A9B" w:rsidRDefault="00451A9B" w:rsidP="00451A9B">
      <w:pPr>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el-GR"/>
        </w:rPr>
      </w:pPr>
      <w:r w:rsidRPr="00451A9B">
        <w:rPr>
          <w:rFonts w:ascii="Times New Roman" w:eastAsia="Times New Roman" w:hAnsi="Times New Roman" w:cs="Times New Roman"/>
          <w:sz w:val="28"/>
          <w:szCs w:val="28"/>
          <w:lang w:eastAsia="el-GR"/>
        </w:rPr>
        <w:t>Θα αναλυθεί</w:t>
      </w:r>
      <w:r w:rsidR="00C57756">
        <w:rPr>
          <w:rFonts w:ascii="Times New Roman" w:eastAsia="Times New Roman" w:hAnsi="Times New Roman" w:cs="Times New Roman"/>
          <w:sz w:val="28"/>
          <w:szCs w:val="28"/>
          <w:lang w:eastAsia="el-GR"/>
        </w:rPr>
        <w:t xml:space="preserve">, γιατί η χρήση των μύθων στην </w:t>
      </w:r>
      <w:proofErr w:type="spellStart"/>
      <w:r w:rsidR="00C57756">
        <w:rPr>
          <w:rFonts w:ascii="Times New Roman" w:eastAsia="Times New Roman" w:hAnsi="Times New Roman" w:cs="Times New Roman"/>
          <w:sz w:val="28"/>
          <w:szCs w:val="28"/>
          <w:lang w:eastAsia="el-GR"/>
        </w:rPr>
        <w:t>δ</w:t>
      </w:r>
      <w:r w:rsidRPr="00451A9B">
        <w:rPr>
          <w:rFonts w:ascii="Times New Roman" w:eastAsia="Times New Roman" w:hAnsi="Times New Roman" w:cs="Times New Roman"/>
          <w:sz w:val="28"/>
          <w:szCs w:val="28"/>
          <w:lang w:eastAsia="el-GR"/>
        </w:rPr>
        <w:t>ραματοθεραπευτική</w:t>
      </w:r>
      <w:proofErr w:type="spellEnd"/>
      <w:r w:rsidRPr="00451A9B">
        <w:rPr>
          <w:rFonts w:ascii="Times New Roman" w:eastAsia="Times New Roman" w:hAnsi="Times New Roman" w:cs="Times New Roman"/>
          <w:sz w:val="28"/>
          <w:szCs w:val="28"/>
          <w:lang w:eastAsia="el-GR"/>
        </w:rPr>
        <w:t xml:space="preserve"> προσέγγιση είναι μία επιλογή για την διερεύνηση και διεργασία θεμάτων που</w:t>
      </w:r>
      <w:r w:rsidR="00C57756">
        <w:rPr>
          <w:rFonts w:ascii="Times New Roman" w:eastAsia="Times New Roman" w:hAnsi="Times New Roman" w:cs="Times New Roman"/>
          <w:sz w:val="28"/>
          <w:szCs w:val="28"/>
          <w:lang w:eastAsia="el-GR"/>
        </w:rPr>
        <w:t xml:space="preserve"> αφορούν τους μηχανισμούς που </w:t>
      </w:r>
      <w:r w:rsidRPr="00451A9B">
        <w:rPr>
          <w:rFonts w:ascii="Times New Roman" w:eastAsia="Times New Roman" w:hAnsi="Times New Roman" w:cs="Times New Roman"/>
          <w:sz w:val="28"/>
          <w:szCs w:val="28"/>
          <w:lang w:eastAsia="el-GR"/>
        </w:rPr>
        <w:t>έχουν οι άνθρωποι "για να τα βγάζουν πέρα" (</w:t>
      </w:r>
      <w:proofErr w:type="spellStart"/>
      <w:r w:rsidRPr="00451A9B">
        <w:rPr>
          <w:rFonts w:ascii="Times New Roman" w:eastAsia="Times New Roman" w:hAnsi="Times New Roman" w:cs="Times New Roman"/>
          <w:sz w:val="28"/>
          <w:szCs w:val="28"/>
          <w:lang w:eastAsia="el-GR"/>
        </w:rPr>
        <w:t>coping</w:t>
      </w:r>
      <w:proofErr w:type="spellEnd"/>
      <w:r w:rsidRPr="00451A9B">
        <w:rPr>
          <w:rFonts w:ascii="Times New Roman" w:eastAsia="Times New Roman" w:hAnsi="Times New Roman" w:cs="Times New Roman"/>
          <w:sz w:val="28"/>
          <w:szCs w:val="28"/>
          <w:lang w:eastAsia="el-GR"/>
        </w:rPr>
        <w:t xml:space="preserve"> </w:t>
      </w:r>
      <w:proofErr w:type="spellStart"/>
      <w:r w:rsidRPr="00451A9B">
        <w:rPr>
          <w:rFonts w:ascii="Times New Roman" w:eastAsia="Times New Roman" w:hAnsi="Times New Roman" w:cs="Times New Roman"/>
          <w:sz w:val="28"/>
          <w:szCs w:val="28"/>
          <w:lang w:eastAsia="el-GR"/>
        </w:rPr>
        <w:t>mechanisms</w:t>
      </w:r>
      <w:proofErr w:type="spellEnd"/>
      <w:r w:rsidRPr="00451A9B">
        <w:rPr>
          <w:rFonts w:ascii="Times New Roman" w:eastAsia="Times New Roman" w:hAnsi="Times New Roman" w:cs="Times New Roman"/>
          <w:sz w:val="28"/>
          <w:szCs w:val="28"/>
          <w:lang w:eastAsia="el-GR"/>
        </w:rPr>
        <w:t>),</w:t>
      </w:r>
      <w:r w:rsidR="00C57756">
        <w:rPr>
          <w:rFonts w:ascii="Times New Roman" w:eastAsia="Times New Roman" w:hAnsi="Times New Roman" w:cs="Times New Roman"/>
          <w:sz w:val="28"/>
          <w:szCs w:val="28"/>
          <w:lang w:eastAsia="el-GR"/>
        </w:rPr>
        <w:t xml:space="preserve"> </w:t>
      </w:r>
      <w:r w:rsidRPr="00451A9B">
        <w:rPr>
          <w:rFonts w:ascii="Times New Roman" w:eastAsia="Times New Roman" w:hAnsi="Times New Roman" w:cs="Times New Roman"/>
          <w:sz w:val="28"/>
          <w:szCs w:val="28"/>
          <w:lang w:eastAsia="el-GR"/>
        </w:rPr>
        <w:t>χτίζοντας την ανθεκτικότητά τους</w:t>
      </w:r>
    </w:p>
    <w:p w:rsidR="00451A9B" w:rsidRPr="00451A9B" w:rsidRDefault="00451A9B" w:rsidP="00451A9B">
      <w:pPr>
        <w:numPr>
          <w:ilvl w:val="0"/>
          <w:numId w:val="4"/>
        </w:numPr>
        <w:spacing w:before="100" w:beforeAutospacing="1" w:after="0" w:afterAutospacing="1" w:line="360" w:lineRule="auto"/>
        <w:jc w:val="both"/>
        <w:rPr>
          <w:rFonts w:ascii="Times New Roman" w:eastAsia="Times New Roman" w:hAnsi="Times New Roman" w:cs="Times New Roman"/>
          <w:sz w:val="28"/>
          <w:szCs w:val="28"/>
          <w:lang w:eastAsia="el-GR"/>
        </w:rPr>
      </w:pPr>
      <w:r w:rsidRPr="00451A9B">
        <w:rPr>
          <w:rFonts w:ascii="Times New Roman" w:eastAsia="Times New Roman" w:hAnsi="Times New Roman" w:cs="Times New Roman"/>
          <w:sz w:val="28"/>
          <w:szCs w:val="28"/>
          <w:lang w:eastAsia="el-GR"/>
        </w:rPr>
        <w:t>Θα χρησιμοποιηθεί και θα αναλυθεί ένα μικρό μέρος του μύθου του Οδυσσέα</w:t>
      </w:r>
      <w:r w:rsidR="00C57756" w:rsidRPr="00C57756">
        <w:rPr>
          <w:rFonts w:ascii="Times New Roman" w:eastAsia="Times New Roman" w:hAnsi="Times New Roman" w:cs="Times New Roman"/>
          <w:sz w:val="28"/>
          <w:szCs w:val="28"/>
          <w:lang w:eastAsia="el-GR"/>
        </w:rPr>
        <w:t>,</w:t>
      </w:r>
      <w:r w:rsidRPr="00451A9B">
        <w:rPr>
          <w:rFonts w:ascii="Times New Roman" w:eastAsia="Times New Roman" w:hAnsi="Times New Roman" w:cs="Times New Roman"/>
          <w:sz w:val="28"/>
          <w:szCs w:val="28"/>
          <w:lang w:eastAsia="el-GR"/>
        </w:rPr>
        <w:t xml:space="preserve"> επικεντρωμένο</w:t>
      </w:r>
      <w:r w:rsidR="00C57756" w:rsidRPr="00C57756">
        <w:rPr>
          <w:rFonts w:ascii="Times New Roman" w:eastAsia="Times New Roman" w:hAnsi="Times New Roman" w:cs="Times New Roman"/>
          <w:sz w:val="28"/>
          <w:szCs w:val="28"/>
          <w:lang w:eastAsia="el-GR"/>
        </w:rPr>
        <w:t xml:space="preserve"> </w:t>
      </w:r>
      <w:r w:rsidRPr="00451A9B">
        <w:rPr>
          <w:rFonts w:ascii="Times New Roman" w:eastAsia="Times New Roman" w:hAnsi="Times New Roman" w:cs="Times New Roman"/>
          <w:sz w:val="28"/>
          <w:szCs w:val="28"/>
          <w:lang w:eastAsia="el-GR"/>
        </w:rPr>
        <w:t>στις γυναίκες της διαδρομής του.</w:t>
      </w:r>
      <w:r w:rsidR="00C57756">
        <w:rPr>
          <w:rFonts w:ascii="Times New Roman" w:eastAsia="Times New Roman" w:hAnsi="Times New Roman" w:cs="Times New Roman"/>
          <w:sz w:val="28"/>
          <w:szCs w:val="28"/>
          <w:lang w:eastAsia="el-GR"/>
        </w:rPr>
        <w:t xml:space="preserve"> </w:t>
      </w:r>
      <w:r w:rsidRPr="00451A9B">
        <w:rPr>
          <w:rFonts w:ascii="Times New Roman" w:eastAsia="Times New Roman" w:hAnsi="Times New Roman" w:cs="Times New Roman"/>
          <w:color w:val="000000"/>
          <w:sz w:val="28"/>
          <w:szCs w:val="28"/>
          <w:lang w:eastAsia="el-GR"/>
        </w:rPr>
        <w:t xml:space="preserve">Στον μύθο δεν παρακολουθούμε μόνο τις ψυχικές κινήσεις για </w:t>
      </w:r>
      <w:r w:rsidR="00C57756">
        <w:rPr>
          <w:rFonts w:ascii="Times New Roman" w:eastAsia="Times New Roman" w:hAnsi="Times New Roman" w:cs="Times New Roman"/>
          <w:color w:val="000000"/>
          <w:sz w:val="28"/>
          <w:szCs w:val="28"/>
          <w:lang w:eastAsia="el-GR"/>
        </w:rPr>
        <w:t xml:space="preserve"> την συγκρότηση του υ</w:t>
      </w:r>
      <w:r w:rsidRPr="00451A9B">
        <w:rPr>
          <w:rFonts w:ascii="Times New Roman" w:eastAsia="Times New Roman" w:hAnsi="Times New Roman" w:cs="Times New Roman"/>
          <w:color w:val="000000"/>
          <w:sz w:val="28"/>
          <w:szCs w:val="28"/>
          <w:lang w:eastAsia="el-GR"/>
        </w:rPr>
        <w:t xml:space="preserve">ποκειμένου </w:t>
      </w:r>
      <w:r w:rsidR="00C57756">
        <w:rPr>
          <w:rFonts w:ascii="Times New Roman" w:eastAsia="Times New Roman" w:hAnsi="Times New Roman" w:cs="Times New Roman"/>
          <w:color w:val="000000"/>
          <w:sz w:val="28"/>
          <w:szCs w:val="28"/>
          <w:lang w:eastAsia="el-GR"/>
        </w:rPr>
        <w:t>– ή</w:t>
      </w:r>
      <w:r w:rsidRPr="00451A9B">
        <w:rPr>
          <w:rFonts w:ascii="Times New Roman" w:eastAsia="Times New Roman" w:hAnsi="Times New Roman" w:cs="Times New Roman"/>
          <w:color w:val="000000"/>
          <w:sz w:val="28"/>
          <w:szCs w:val="28"/>
          <w:lang w:eastAsia="el-GR"/>
        </w:rPr>
        <w:t>ρωα</w:t>
      </w:r>
      <w:r w:rsidR="00C57756">
        <w:rPr>
          <w:rFonts w:ascii="Times New Roman" w:eastAsia="Times New Roman" w:hAnsi="Times New Roman" w:cs="Times New Roman"/>
          <w:color w:val="000000"/>
          <w:sz w:val="28"/>
          <w:szCs w:val="28"/>
          <w:lang w:eastAsia="el-GR"/>
        </w:rPr>
        <w:t>,</w:t>
      </w:r>
      <w:r w:rsidRPr="00451A9B">
        <w:rPr>
          <w:rFonts w:ascii="Times New Roman" w:eastAsia="Times New Roman" w:hAnsi="Times New Roman" w:cs="Times New Roman"/>
          <w:color w:val="000000"/>
          <w:sz w:val="28"/>
          <w:szCs w:val="28"/>
          <w:lang w:eastAsia="el-GR"/>
        </w:rPr>
        <w:t xml:space="preserve"> αλλά και τις ψυχικές κινήσεις </w:t>
      </w:r>
      <w:r w:rsidR="00C57756">
        <w:rPr>
          <w:rFonts w:ascii="Times New Roman" w:eastAsia="Times New Roman" w:hAnsi="Times New Roman" w:cs="Times New Roman"/>
          <w:color w:val="000000"/>
          <w:sz w:val="28"/>
          <w:szCs w:val="28"/>
          <w:lang w:eastAsia="el-GR"/>
        </w:rPr>
        <w:t>για την συγκρότηση  του αντικειμένου, του σημαντικού ά</w:t>
      </w:r>
      <w:r w:rsidRPr="00451A9B">
        <w:rPr>
          <w:rFonts w:ascii="Times New Roman" w:eastAsia="Times New Roman" w:hAnsi="Times New Roman" w:cs="Times New Roman"/>
          <w:color w:val="000000"/>
          <w:sz w:val="28"/>
          <w:szCs w:val="28"/>
          <w:lang w:eastAsia="el-GR"/>
        </w:rPr>
        <w:t>λλου,</w:t>
      </w:r>
      <w:r w:rsidR="00C57756">
        <w:rPr>
          <w:rFonts w:ascii="Times New Roman" w:eastAsia="Times New Roman" w:hAnsi="Times New Roman" w:cs="Times New Roman"/>
          <w:color w:val="000000"/>
          <w:sz w:val="28"/>
          <w:szCs w:val="28"/>
          <w:lang w:eastAsia="el-GR"/>
        </w:rPr>
        <w:t xml:space="preserve"> των παντοδύναμων γ</w:t>
      </w:r>
      <w:r w:rsidRPr="00451A9B">
        <w:rPr>
          <w:rFonts w:ascii="Times New Roman" w:eastAsia="Times New Roman" w:hAnsi="Times New Roman" w:cs="Times New Roman"/>
          <w:color w:val="000000"/>
          <w:sz w:val="28"/>
          <w:szCs w:val="28"/>
          <w:lang w:eastAsia="el-GR"/>
        </w:rPr>
        <w:t>υναικών, που ο ήρωας συναντά</w:t>
      </w:r>
      <w:r w:rsidR="00C57756">
        <w:rPr>
          <w:rFonts w:ascii="Times New Roman" w:eastAsia="Times New Roman" w:hAnsi="Times New Roman" w:cs="Times New Roman"/>
          <w:color w:val="000000"/>
          <w:sz w:val="28"/>
          <w:szCs w:val="28"/>
          <w:lang w:eastAsia="el-GR"/>
        </w:rPr>
        <w:t xml:space="preserve"> </w:t>
      </w:r>
      <w:r w:rsidRPr="00451A9B">
        <w:rPr>
          <w:rFonts w:ascii="Times New Roman" w:eastAsia="Times New Roman" w:hAnsi="Times New Roman" w:cs="Times New Roman"/>
          <w:color w:val="000000"/>
          <w:sz w:val="28"/>
          <w:szCs w:val="28"/>
          <w:lang w:eastAsia="el-GR"/>
        </w:rPr>
        <w:t>στο δρόμο προς την Πηνελόπη</w:t>
      </w:r>
      <w:r w:rsidRPr="00451A9B">
        <w:rPr>
          <w:rFonts w:ascii="Times New Roman" w:eastAsia="Times New Roman" w:hAnsi="Times New Roman" w:cs="Times New Roman"/>
          <w:sz w:val="28"/>
          <w:szCs w:val="28"/>
          <w:lang w:eastAsia="el-GR"/>
        </w:rPr>
        <w:t>.</w:t>
      </w:r>
      <w:r w:rsidR="00C57756">
        <w:rPr>
          <w:rFonts w:ascii="Times New Roman" w:eastAsia="Times New Roman" w:hAnsi="Times New Roman" w:cs="Times New Roman"/>
          <w:sz w:val="28"/>
          <w:szCs w:val="28"/>
          <w:lang w:eastAsia="el-GR"/>
        </w:rPr>
        <w:t xml:space="preserve"> </w:t>
      </w:r>
      <w:r w:rsidRPr="00451A9B">
        <w:rPr>
          <w:rFonts w:ascii="Times New Roman" w:eastAsia="Times New Roman" w:hAnsi="Times New Roman" w:cs="Times New Roman"/>
          <w:sz w:val="28"/>
          <w:szCs w:val="28"/>
          <w:lang w:eastAsia="el-GR"/>
        </w:rPr>
        <w:t>Ο μύθος επιλέχθηκε,</w:t>
      </w:r>
      <w:r w:rsidR="00C57756">
        <w:rPr>
          <w:rFonts w:ascii="Times New Roman" w:eastAsia="Times New Roman" w:hAnsi="Times New Roman" w:cs="Times New Roman"/>
          <w:sz w:val="28"/>
          <w:szCs w:val="28"/>
          <w:lang w:eastAsia="el-GR"/>
        </w:rPr>
        <w:t xml:space="preserve"> </w:t>
      </w:r>
      <w:r w:rsidRPr="00451A9B">
        <w:rPr>
          <w:rFonts w:ascii="Times New Roman" w:eastAsia="Times New Roman" w:hAnsi="Times New Roman" w:cs="Times New Roman"/>
          <w:sz w:val="28"/>
          <w:szCs w:val="28"/>
          <w:lang w:eastAsia="el-GR"/>
        </w:rPr>
        <w:t>γιατί στ</w:t>
      </w:r>
      <w:r w:rsidR="00C57756">
        <w:rPr>
          <w:rFonts w:ascii="Times New Roman" w:eastAsia="Times New Roman" w:hAnsi="Times New Roman" w:cs="Times New Roman"/>
          <w:sz w:val="28"/>
          <w:szCs w:val="28"/>
          <w:lang w:eastAsia="el-GR"/>
        </w:rPr>
        <w:t>η σημερινή συγκυρία ο</w:t>
      </w:r>
      <w:r w:rsidRPr="00451A9B">
        <w:rPr>
          <w:rFonts w:ascii="Times New Roman" w:eastAsia="Times New Roman" w:hAnsi="Times New Roman" w:cs="Times New Roman"/>
          <w:sz w:val="28"/>
          <w:szCs w:val="28"/>
          <w:lang w:eastAsia="el-GR"/>
        </w:rPr>
        <w:t> </w:t>
      </w:r>
      <w:r w:rsidRPr="00451A9B">
        <w:rPr>
          <w:rFonts w:ascii="Times New Roman" w:eastAsia="Times New Roman" w:hAnsi="Times New Roman" w:cs="Times New Roman"/>
          <w:color w:val="000000"/>
          <w:sz w:val="28"/>
          <w:szCs w:val="28"/>
          <w:lang w:eastAsia="el-GR"/>
        </w:rPr>
        <w:t>άνθρωπος καλείται να χρησιμοποιήσει </w:t>
      </w:r>
      <w:r w:rsidRPr="00451A9B">
        <w:rPr>
          <w:rFonts w:ascii="Times New Roman" w:eastAsia="Times New Roman" w:hAnsi="Times New Roman" w:cs="Times New Roman"/>
          <w:sz w:val="28"/>
          <w:szCs w:val="28"/>
          <w:lang w:eastAsia="el-GR"/>
        </w:rPr>
        <w:t> </w:t>
      </w:r>
      <w:r w:rsidR="00C57756">
        <w:rPr>
          <w:rFonts w:ascii="Times New Roman" w:eastAsia="Times New Roman" w:hAnsi="Times New Roman" w:cs="Times New Roman"/>
          <w:sz w:val="28"/>
          <w:szCs w:val="28"/>
          <w:lang w:eastAsia="el-GR"/>
        </w:rPr>
        <w:t xml:space="preserve">σαν βασικό μηχανισμό επιβίωσης </w:t>
      </w:r>
      <w:r w:rsidRPr="00451A9B">
        <w:rPr>
          <w:rFonts w:ascii="Times New Roman" w:eastAsia="Times New Roman" w:hAnsi="Times New Roman" w:cs="Times New Roman"/>
          <w:sz w:val="28"/>
          <w:szCs w:val="28"/>
          <w:lang w:eastAsia="el-GR"/>
        </w:rPr>
        <w:t xml:space="preserve">το να μείνει </w:t>
      </w:r>
      <w:r w:rsidR="00C57756">
        <w:rPr>
          <w:rFonts w:ascii="Times New Roman" w:eastAsia="Times New Roman" w:hAnsi="Times New Roman" w:cs="Times New Roman"/>
          <w:color w:val="000000"/>
          <w:sz w:val="28"/>
          <w:szCs w:val="28"/>
          <w:lang w:eastAsia="el-GR"/>
        </w:rPr>
        <w:t> πιστός</w:t>
      </w:r>
      <w:r w:rsidRPr="00451A9B">
        <w:rPr>
          <w:rFonts w:ascii="Times New Roman" w:eastAsia="Times New Roman" w:hAnsi="Times New Roman" w:cs="Times New Roman"/>
          <w:color w:val="000000"/>
          <w:sz w:val="28"/>
          <w:szCs w:val="28"/>
          <w:lang w:eastAsia="el-GR"/>
        </w:rPr>
        <w:t> στο δικό </w:t>
      </w:r>
      <w:r w:rsidRPr="00451A9B">
        <w:rPr>
          <w:rFonts w:ascii="Times New Roman" w:eastAsia="Times New Roman" w:hAnsi="Times New Roman" w:cs="Times New Roman"/>
          <w:sz w:val="28"/>
          <w:szCs w:val="28"/>
          <w:lang w:eastAsia="el-GR"/>
        </w:rPr>
        <w:t xml:space="preserve">του </w:t>
      </w:r>
      <w:r w:rsidRPr="00451A9B">
        <w:rPr>
          <w:rFonts w:ascii="Times New Roman" w:eastAsia="Times New Roman" w:hAnsi="Times New Roman" w:cs="Times New Roman"/>
          <w:i/>
          <w:sz w:val="28"/>
          <w:szCs w:val="28"/>
          <w:lang w:eastAsia="el-GR"/>
        </w:rPr>
        <w:t>νόστο</w:t>
      </w:r>
      <w:r w:rsidRPr="00451A9B">
        <w:rPr>
          <w:rFonts w:ascii="Times New Roman" w:eastAsia="Times New Roman" w:hAnsi="Times New Roman" w:cs="Times New Roman"/>
          <w:sz w:val="28"/>
          <w:szCs w:val="28"/>
          <w:lang w:eastAsia="el-GR"/>
        </w:rPr>
        <w:t xml:space="preserve">, στη δική του επιστροφή </w:t>
      </w:r>
      <w:r w:rsidR="00C57756">
        <w:rPr>
          <w:rFonts w:ascii="Times New Roman" w:eastAsia="Times New Roman" w:hAnsi="Times New Roman" w:cs="Times New Roman"/>
          <w:sz w:val="28"/>
          <w:szCs w:val="28"/>
          <w:lang w:eastAsia="el-GR"/>
        </w:rPr>
        <w:t>προς την</w:t>
      </w:r>
      <w:r w:rsidRPr="00451A9B">
        <w:rPr>
          <w:rFonts w:ascii="Times New Roman" w:eastAsia="Times New Roman" w:hAnsi="Times New Roman" w:cs="Times New Roman"/>
          <w:sz w:val="28"/>
          <w:szCs w:val="28"/>
          <w:lang w:eastAsia="el-GR"/>
        </w:rPr>
        <w:t xml:space="preserve"> ουσία</w:t>
      </w:r>
      <w:r w:rsidR="00C57756">
        <w:rPr>
          <w:rFonts w:ascii="Times New Roman" w:eastAsia="Times New Roman" w:hAnsi="Times New Roman" w:cs="Times New Roman"/>
          <w:sz w:val="28"/>
          <w:szCs w:val="28"/>
          <w:lang w:eastAsia="el-GR"/>
        </w:rPr>
        <w:t xml:space="preserve"> του</w:t>
      </w:r>
      <w:r w:rsidRPr="00451A9B">
        <w:rPr>
          <w:rFonts w:ascii="Times New Roman" w:eastAsia="Times New Roman" w:hAnsi="Times New Roman" w:cs="Times New Roman"/>
          <w:sz w:val="28"/>
          <w:szCs w:val="28"/>
          <w:lang w:eastAsia="el-GR"/>
        </w:rPr>
        <w:t>.</w:t>
      </w:r>
    </w:p>
    <w:p w:rsidR="00451A9B" w:rsidRPr="00451A9B" w:rsidRDefault="00451A9B" w:rsidP="00451A9B">
      <w:pPr>
        <w:numPr>
          <w:ilvl w:val="0"/>
          <w:numId w:val="5"/>
        </w:numPr>
        <w:spacing w:before="100" w:beforeAutospacing="1" w:after="100" w:afterAutospacing="1" w:line="360" w:lineRule="auto"/>
        <w:jc w:val="both"/>
        <w:rPr>
          <w:rFonts w:ascii="Times New Roman" w:eastAsia="Times New Roman" w:hAnsi="Times New Roman" w:cs="Times New Roman"/>
          <w:sz w:val="28"/>
          <w:szCs w:val="28"/>
          <w:lang w:eastAsia="el-GR"/>
        </w:rPr>
      </w:pPr>
      <w:r w:rsidRPr="00451A9B">
        <w:rPr>
          <w:rFonts w:ascii="Times New Roman" w:eastAsia="Times New Roman" w:hAnsi="Times New Roman" w:cs="Times New Roman"/>
          <w:sz w:val="28"/>
          <w:szCs w:val="28"/>
          <w:lang w:eastAsia="el-GR"/>
        </w:rPr>
        <w:t xml:space="preserve">Όσον αφορά </w:t>
      </w:r>
      <w:r w:rsidR="00374372">
        <w:rPr>
          <w:rFonts w:ascii="Times New Roman" w:eastAsia="Times New Roman" w:hAnsi="Times New Roman" w:cs="Times New Roman"/>
          <w:sz w:val="28"/>
          <w:szCs w:val="28"/>
          <w:lang w:eastAsia="el-GR"/>
        </w:rPr>
        <w:t>σ</w:t>
      </w:r>
      <w:r w:rsidRPr="00451A9B">
        <w:rPr>
          <w:rFonts w:ascii="Times New Roman" w:eastAsia="Times New Roman" w:hAnsi="Times New Roman" w:cs="Times New Roman"/>
          <w:sz w:val="28"/>
          <w:szCs w:val="28"/>
          <w:lang w:eastAsia="el-GR"/>
        </w:rPr>
        <w:t xml:space="preserve">το </w:t>
      </w:r>
      <w:proofErr w:type="spellStart"/>
      <w:r w:rsidRPr="00451A9B">
        <w:rPr>
          <w:rFonts w:ascii="Times New Roman" w:eastAsia="Times New Roman" w:hAnsi="Times New Roman" w:cs="Times New Roman"/>
          <w:sz w:val="28"/>
          <w:szCs w:val="28"/>
          <w:lang w:eastAsia="el-GR"/>
        </w:rPr>
        <w:t>διαδραστικό</w:t>
      </w:r>
      <w:proofErr w:type="spellEnd"/>
      <w:r w:rsidRPr="00451A9B">
        <w:rPr>
          <w:rFonts w:ascii="Times New Roman" w:eastAsia="Times New Roman" w:hAnsi="Times New Roman" w:cs="Times New Roman"/>
          <w:sz w:val="28"/>
          <w:szCs w:val="28"/>
          <w:lang w:eastAsia="el-GR"/>
        </w:rPr>
        <w:t xml:space="preserve"> μέρος</w:t>
      </w:r>
      <w:r w:rsidR="00C57756">
        <w:rPr>
          <w:rFonts w:ascii="Times New Roman" w:eastAsia="Times New Roman" w:hAnsi="Times New Roman" w:cs="Times New Roman"/>
          <w:sz w:val="28"/>
          <w:szCs w:val="28"/>
          <w:lang w:eastAsia="el-GR"/>
        </w:rPr>
        <w:t>,</w:t>
      </w:r>
      <w:r w:rsidRPr="00451A9B">
        <w:rPr>
          <w:rFonts w:ascii="Times New Roman" w:eastAsia="Times New Roman" w:hAnsi="Times New Roman" w:cs="Times New Roman"/>
          <w:sz w:val="28"/>
          <w:szCs w:val="28"/>
          <w:lang w:eastAsia="el-GR"/>
        </w:rPr>
        <w:t xml:space="preserve"> θα ζητηθεί από το κοινό, σε ρόλο </w:t>
      </w:r>
      <w:proofErr w:type="spellStart"/>
      <w:r w:rsidRPr="00451A9B">
        <w:rPr>
          <w:rFonts w:ascii="Times New Roman" w:eastAsia="Times New Roman" w:hAnsi="Times New Roman" w:cs="Times New Roman"/>
          <w:i/>
          <w:sz w:val="28"/>
          <w:szCs w:val="28"/>
          <w:lang w:eastAsia="el-GR"/>
        </w:rPr>
        <w:t>αναστοχαστικού</w:t>
      </w:r>
      <w:proofErr w:type="spellEnd"/>
      <w:r w:rsidRPr="00451A9B">
        <w:rPr>
          <w:rFonts w:ascii="Times New Roman" w:eastAsia="Times New Roman" w:hAnsi="Times New Roman" w:cs="Times New Roman"/>
          <w:i/>
          <w:sz w:val="28"/>
          <w:szCs w:val="28"/>
          <w:lang w:eastAsia="el-GR"/>
        </w:rPr>
        <w:t xml:space="preserve"> </w:t>
      </w:r>
      <w:proofErr w:type="spellStart"/>
      <w:r w:rsidRPr="00451A9B">
        <w:rPr>
          <w:rFonts w:ascii="Times New Roman" w:eastAsia="Times New Roman" w:hAnsi="Times New Roman" w:cs="Times New Roman"/>
          <w:i/>
          <w:sz w:val="28"/>
          <w:szCs w:val="28"/>
          <w:lang w:eastAsia="el-GR"/>
        </w:rPr>
        <w:t>team</w:t>
      </w:r>
      <w:proofErr w:type="spellEnd"/>
      <w:r w:rsidR="00C57756">
        <w:rPr>
          <w:rFonts w:ascii="Times New Roman" w:eastAsia="Times New Roman" w:hAnsi="Times New Roman" w:cs="Times New Roman"/>
          <w:sz w:val="28"/>
          <w:szCs w:val="28"/>
          <w:lang w:eastAsia="el-GR"/>
        </w:rPr>
        <w:t>,</w:t>
      </w:r>
      <w:r w:rsidRPr="00451A9B">
        <w:rPr>
          <w:rFonts w:ascii="Times New Roman" w:eastAsia="Times New Roman" w:hAnsi="Times New Roman" w:cs="Times New Roman"/>
          <w:sz w:val="28"/>
          <w:szCs w:val="28"/>
          <w:lang w:eastAsia="el-GR"/>
        </w:rPr>
        <w:t xml:space="preserve"> σύμφωνα με την </w:t>
      </w:r>
      <w:proofErr w:type="spellStart"/>
      <w:r w:rsidR="00624140">
        <w:rPr>
          <w:rFonts w:ascii="Times New Roman" w:eastAsia="Times New Roman" w:hAnsi="Times New Roman" w:cs="Times New Roman"/>
          <w:sz w:val="28"/>
          <w:szCs w:val="28"/>
          <w:lang w:eastAsia="el-GR"/>
        </w:rPr>
        <w:t>συστημική</w:t>
      </w:r>
      <w:proofErr w:type="spellEnd"/>
      <w:r w:rsidR="00624140">
        <w:rPr>
          <w:rFonts w:ascii="Times New Roman" w:eastAsia="Times New Roman" w:hAnsi="Times New Roman" w:cs="Times New Roman"/>
          <w:sz w:val="28"/>
          <w:szCs w:val="28"/>
          <w:lang w:eastAsia="el-GR"/>
        </w:rPr>
        <w:t xml:space="preserve"> </w:t>
      </w:r>
      <w:r w:rsidRPr="00624140">
        <w:rPr>
          <w:rFonts w:ascii="Times New Roman" w:eastAsia="Times New Roman" w:hAnsi="Times New Roman" w:cs="Times New Roman"/>
          <w:sz w:val="28"/>
          <w:szCs w:val="28"/>
          <w:lang w:eastAsia="el-GR"/>
        </w:rPr>
        <w:t>ψυχοθεραπεία,</w:t>
      </w:r>
      <w:r w:rsidR="00C57756">
        <w:rPr>
          <w:rFonts w:ascii="Times New Roman" w:eastAsia="Times New Roman" w:hAnsi="Times New Roman" w:cs="Times New Roman"/>
          <w:sz w:val="28"/>
          <w:szCs w:val="28"/>
          <w:lang w:eastAsia="el-GR"/>
        </w:rPr>
        <w:t xml:space="preserve"> </w:t>
      </w:r>
      <w:r w:rsidRPr="00451A9B">
        <w:rPr>
          <w:rFonts w:ascii="Times New Roman" w:eastAsia="Times New Roman" w:hAnsi="Times New Roman" w:cs="Times New Roman"/>
          <w:sz w:val="28"/>
          <w:szCs w:val="28"/>
          <w:lang w:eastAsia="el-GR"/>
        </w:rPr>
        <w:t xml:space="preserve">ή </w:t>
      </w:r>
      <w:r w:rsidRPr="00451A9B">
        <w:rPr>
          <w:rFonts w:ascii="Times New Roman" w:eastAsia="Times New Roman" w:hAnsi="Times New Roman" w:cs="Times New Roman"/>
          <w:i/>
          <w:sz w:val="28"/>
          <w:szCs w:val="28"/>
          <w:lang w:eastAsia="el-GR"/>
        </w:rPr>
        <w:t>βοηθητικού εγώ</w:t>
      </w:r>
      <w:r w:rsidR="00C57756">
        <w:rPr>
          <w:rFonts w:ascii="Times New Roman" w:eastAsia="Times New Roman" w:hAnsi="Times New Roman" w:cs="Times New Roman"/>
          <w:sz w:val="28"/>
          <w:szCs w:val="28"/>
          <w:lang w:eastAsia="el-GR"/>
        </w:rPr>
        <w:t>,</w:t>
      </w:r>
      <w:r w:rsidRPr="00451A9B">
        <w:rPr>
          <w:rFonts w:ascii="Times New Roman" w:eastAsia="Times New Roman" w:hAnsi="Times New Roman" w:cs="Times New Roman"/>
          <w:sz w:val="28"/>
          <w:szCs w:val="28"/>
          <w:lang w:eastAsia="el-GR"/>
        </w:rPr>
        <w:t xml:space="preserve"> σύμφωνα με </w:t>
      </w:r>
      <w:r w:rsidR="00624140">
        <w:rPr>
          <w:rFonts w:ascii="Times New Roman" w:eastAsia="Times New Roman" w:hAnsi="Times New Roman" w:cs="Times New Roman"/>
          <w:sz w:val="28"/>
          <w:szCs w:val="28"/>
          <w:lang w:eastAsia="el-GR"/>
        </w:rPr>
        <w:t>το ψυχαναλυτικό ψυχόδραμα</w:t>
      </w:r>
      <w:r w:rsidRPr="00451A9B">
        <w:rPr>
          <w:rFonts w:ascii="Times New Roman" w:eastAsia="Times New Roman" w:hAnsi="Times New Roman" w:cs="Times New Roman"/>
          <w:sz w:val="28"/>
          <w:szCs w:val="28"/>
          <w:lang w:eastAsia="el-GR"/>
        </w:rPr>
        <w:t>,</w:t>
      </w:r>
      <w:r w:rsidR="00C57756">
        <w:rPr>
          <w:rFonts w:ascii="Times New Roman" w:eastAsia="Times New Roman" w:hAnsi="Times New Roman" w:cs="Times New Roman"/>
          <w:sz w:val="28"/>
          <w:szCs w:val="28"/>
          <w:lang w:eastAsia="el-GR"/>
        </w:rPr>
        <w:t xml:space="preserve"> </w:t>
      </w:r>
      <w:r w:rsidRPr="00451A9B">
        <w:rPr>
          <w:rFonts w:ascii="Times New Roman" w:eastAsia="Times New Roman" w:hAnsi="Times New Roman" w:cs="Times New Roman"/>
          <w:sz w:val="28"/>
          <w:szCs w:val="28"/>
          <w:lang w:eastAsia="el-GR"/>
        </w:rPr>
        <w:t xml:space="preserve">ή του </w:t>
      </w:r>
      <w:r w:rsidRPr="00451A9B">
        <w:rPr>
          <w:rFonts w:ascii="Times New Roman" w:eastAsia="Times New Roman" w:hAnsi="Times New Roman" w:cs="Times New Roman"/>
          <w:i/>
          <w:sz w:val="28"/>
          <w:szCs w:val="28"/>
          <w:lang w:eastAsia="el-GR"/>
        </w:rPr>
        <w:t>χορού</w:t>
      </w:r>
      <w:r w:rsidR="00C57756">
        <w:rPr>
          <w:rFonts w:ascii="Times New Roman" w:eastAsia="Times New Roman" w:hAnsi="Times New Roman" w:cs="Times New Roman"/>
          <w:sz w:val="28"/>
          <w:szCs w:val="28"/>
          <w:lang w:eastAsia="el-GR"/>
        </w:rPr>
        <w:t>, σύμφωνα με την αρχαία τ</w:t>
      </w:r>
      <w:r w:rsidRPr="00451A9B">
        <w:rPr>
          <w:rFonts w:ascii="Times New Roman" w:eastAsia="Times New Roman" w:hAnsi="Times New Roman" w:cs="Times New Roman"/>
          <w:sz w:val="28"/>
          <w:szCs w:val="28"/>
          <w:lang w:eastAsia="el-GR"/>
        </w:rPr>
        <w:t>ραγωδία</w:t>
      </w:r>
      <w:r w:rsidR="00C57756">
        <w:rPr>
          <w:rFonts w:ascii="Times New Roman" w:eastAsia="Times New Roman" w:hAnsi="Times New Roman" w:cs="Times New Roman"/>
          <w:sz w:val="28"/>
          <w:szCs w:val="28"/>
          <w:lang w:eastAsia="el-GR"/>
        </w:rPr>
        <w:t>,</w:t>
      </w:r>
      <w:r w:rsidRPr="00451A9B">
        <w:rPr>
          <w:rFonts w:ascii="Times New Roman" w:eastAsia="Times New Roman" w:hAnsi="Times New Roman" w:cs="Times New Roman"/>
          <w:sz w:val="28"/>
          <w:szCs w:val="28"/>
          <w:lang w:eastAsia="el-GR"/>
        </w:rPr>
        <w:t xml:space="preserve"> να λειτουργήσει ως </w:t>
      </w:r>
      <w:r w:rsidR="00C57756">
        <w:rPr>
          <w:rFonts w:ascii="Times New Roman" w:eastAsia="Times New Roman" w:hAnsi="Times New Roman" w:cs="Times New Roman"/>
          <w:sz w:val="28"/>
          <w:szCs w:val="28"/>
          <w:lang w:eastAsia="el-GR"/>
        </w:rPr>
        <w:t xml:space="preserve">προσομοίωση χορού, </w:t>
      </w:r>
      <w:r w:rsidRPr="00451A9B">
        <w:rPr>
          <w:rFonts w:ascii="Times New Roman" w:eastAsia="Times New Roman" w:hAnsi="Times New Roman" w:cs="Times New Roman"/>
          <w:sz w:val="28"/>
          <w:szCs w:val="28"/>
          <w:lang w:eastAsia="el-GR"/>
        </w:rPr>
        <w:t xml:space="preserve">"αντιδρώντας" </w:t>
      </w:r>
      <w:r w:rsidR="00C57756">
        <w:rPr>
          <w:rFonts w:ascii="Times New Roman" w:eastAsia="Times New Roman" w:hAnsi="Times New Roman" w:cs="Times New Roman"/>
          <w:sz w:val="28"/>
          <w:szCs w:val="28"/>
          <w:lang w:eastAsia="el-GR"/>
        </w:rPr>
        <w:t xml:space="preserve">στον μύθο και  χρησιμοποιώντας τις </w:t>
      </w:r>
      <w:proofErr w:type="spellStart"/>
      <w:r w:rsidR="00C57756">
        <w:rPr>
          <w:rFonts w:ascii="Times New Roman" w:eastAsia="Times New Roman" w:hAnsi="Times New Roman" w:cs="Times New Roman"/>
          <w:sz w:val="28"/>
          <w:szCs w:val="28"/>
          <w:lang w:eastAsia="el-GR"/>
        </w:rPr>
        <w:t>δ</w:t>
      </w:r>
      <w:r w:rsidRPr="00451A9B">
        <w:rPr>
          <w:rFonts w:ascii="Times New Roman" w:eastAsia="Times New Roman" w:hAnsi="Times New Roman" w:cs="Times New Roman"/>
          <w:sz w:val="28"/>
          <w:szCs w:val="28"/>
          <w:lang w:eastAsia="el-GR"/>
        </w:rPr>
        <w:t>ραματοθεραπευτικές</w:t>
      </w:r>
      <w:proofErr w:type="spellEnd"/>
      <w:r w:rsidRPr="00451A9B">
        <w:rPr>
          <w:rFonts w:ascii="Times New Roman" w:eastAsia="Times New Roman" w:hAnsi="Times New Roman" w:cs="Times New Roman"/>
          <w:sz w:val="28"/>
          <w:szCs w:val="28"/>
          <w:lang w:eastAsia="el-GR"/>
        </w:rPr>
        <w:t xml:space="preserve"> τεχνικές.</w:t>
      </w:r>
    </w:p>
    <w:p w:rsidR="00451A9B" w:rsidRDefault="00451A9B" w:rsidP="00D027C0">
      <w:pPr>
        <w:spacing w:after="0" w:line="240" w:lineRule="auto"/>
        <w:ind w:firstLine="851"/>
        <w:jc w:val="center"/>
        <w:rPr>
          <w:rFonts w:ascii="Times New Roman" w:eastAsia="Times New Roman" w:hAnsi="Times New Roman" w:cs="Times New Roman"/>
          <w:b/>
          <w:sz w:val="28"/>
          <w:szCs w:val="28"/>
          <w:lang w:eastAsia="el-GR"/>
        </w:rPr>
      </w:pPr>
    </w:p>
    <w:p w:rsidR="00CC49FA" w:rsidRDefault="00CC49FA" w:rsidP="00D027C0">
      <w:pPr>
        <w:spacing w:after="0" w:line="240" w:lineRule="auto"/>
        <w:ind w:firstLine="851"/>
        <w:jc w:val="center"/>
        <w:rPr>
          <w:rFonts w:ascii="Times New Roman" w:eastAsia="Times New Roman" w:hAnsi="Times New Roman" w:cs="Times New Roman"/>
          <w:b/>
          <w:sz w:val="28"/>
          <w:szCs w:val="28"/>
          <w:lang w:eastAsia="el-GR"/>
        </w:rPr>
      </w:pPr>
    </w:p>
    <w:p w:rsidR="00BF60E8" w:rsidRDefault="00B92879" w:rsidP="00D027C0">
      <w:pPr>
        <w:spacing w:after="0" w:line="240" w:lineRule="auto"/>
        <w:ind w:firstLine="851"/>
        <w:jc w:val="center"/>
        <w:rPr>
          <w:rFonts w:ascii="Times New Roman" w:eastAsia="Times New Roman" w:hAnsi="Times New Roman" w:cs="Times New Roman"/>
          <w:b/>
          <w:bCs/>
          <w:sz w:val="28"/>
          <w:szCs w:val="28"/>
          <w:lang w:eastAsia="el-GR"/>
        </w:rPr>
      </w:pPr>
      <w:r w:rsidRPr="00201B52">
        <w:rPr>
          <w:rFonts w:ascii="Times New Roman" w:eastAsia="Times New Roman" w:hAnsi="Times New Roman" w:cs="Times New Roman"/>
          <w:b/>
          <w:sz w:val="28"/>
          <w:szCs w:val="28"/>
          <w:lang w:eastAsia="el-GR"/>
        </w:rPr>
        <w:t>Χαρίκλεια</w:t>
      </w:r>
      <w:r w:rsidR="00786B7D" w:rsidRPr="00201B52">
        <w:rPr>
          <w:rFonts w:ascii="Times New Roman" w:eastAsia="Times New Roman" w:hAnsi="Times New Roman" w:cs="Times New Roman"/>
          <w:b/>
          <w:sz w:val="28"/>
          <w:szCs w:val="28"/>
          <w:lang w:eastAsia="el-GR"/>
        </w:rPr>
        <w:t xml:space="preserve"> </w:t>
      </w:r>
      <w:proofErr w:type="spellStart"/>
      <w:r w:rsidR="00786B7D" w:rsidRPr="00201B52">
        <w:rPr>
          <w:rFonts w:ascii="Times New Roman" w:eastAsia="Times New Roman" w:hAnsi="Times New Roman" w:cs="Times New Roman"/>
          <w:b/>
          <w:sz w:val="28"/>
          <w:szCs w:val="28"/>
          <w:lang w:eastAsia="el-GR"/>
        </w:rPr>
        <w:t>Τσοκανή</w:t>
      </w:r>
      <w:proofErr w:type="spellEnd"/>
      <w:r w:rsidR="00786B7D" w:rsidRPr="00201B52">
        <w:rPr>
          <w:rFonts w:ascii="Times New Roman" w:eastAsia="Times New Roman" w:hAnsi="Times New Roman" w:cs="Times New Roman"/>
          <w:b/>
          <w:sz w:val="28"/>
          <w:szCs w:val="28"/>
          <w:lang w:eastAsia="el-GR"/>
        </w:rPr>
        <w:t xml:space="preserve">, </w:t>
      </w:r>
      <w:r w:rsidR="00786B7D" w:rsidRPr="00201B52">
        <w:rPr>
          <w:rFonts w:ascii="Times New Roman" w:eastAsia="Times New Roman" w:hAnsi="Times New Roman" w:cs="Times New Roman"/>
          <w:b/>
          <w:bCs/>
          <w:sz w:val="28"/>
          <w:szCs w:val="28"/>
          <w:lang w:eastAsia="el-GR"/>
        </w:rPr>
        <w:t>«</w:t>
      </w:r>
      <w:r w:rsidR="00B25F6E">
        <w:rPr>
          <w:rFonts w:ascii="Times New Roman" w:eastAsia="Times New Roman" w:hAnsi="Times New Roman" w:cs="Times New Roman"/>
          <w:b/>
          <w:bCs/>
          <w:sz w:val="28"/>
          <w:szCs w:val="28"/>
          <w:lang w:eastAsia="el-GR"/>
        </w:rPr>
        <w:t>Οι τ</w:t>
      </w:r>
      <w:r w:rsidR="00786B7D" w:rsidRPr="00201B52">
        <w:rPr>
          <w:rFonts w:ascii="Times New Roman" w:eastAsia="Times New Roman" w:hAnsi="Times New Roman" w:cs="Times New Roman"/>
          <w:b/>
          <w:bCs/>
          <w:sz w:val="28"/>
          <w:szCs w:val="28"/>
          <w:lang w:eastAsia="el-GR"/>
        </w:rPr>
        <w:t>εχνικές  της  έκστασης  στον διονυσιακό  χορό»</w:t>
      </w:r>
    </w:p>
    <w:p w:rsidR="00201B52" w:rsidRDefault="00201B52" w:rsidP="00D027C0">
      <w:pPr>
        <w:spacing w:after="0" w:line="240" w:lineRule="auto"/>
        <w:ind w:firstLine="851"/>
        <w:jc w:val="center"/>
        <w:rPr>
          <w:rFonts w:ascii="Times New Roman" w:eastAsia="Times New Roman" w:hAnsi="Times New Roman" w:cs="Times New Roman"/>
          <w:b/>
          <w:bCs/>
          <w:sz w:val="28"/>
          <w:szCs w:val="28"/>
          <w:lang w:eastAsia="el-GR"/>
        </w:rPr>
      </w:pPr>
    </w:p>
    <w:p w:rsidR="00B25F6E" w:rsidRPr="00B25F6E" w:rsidRDefault="00B25F6E" w:rsidP="00B25F6E">
      <w:pPr>
        <w:spacing w:after="0" w:line="360" w:lineRule="auto"/>
        <w:ind w:firstLine="709"/>
        <w:jc w:val="both"/>
        <w:rPr>
          <w:rFonts w:ascii="Times New Roman" w:eastAsia="Times New Roman" w:hAnsi="Times New Roman" w:cs="Times New Roman"/>
          <w:sz w:val="24"/>
          <w:szCs w:val="24"/>
          <w:lang w:eastAsia="el-GR"/>
        </w:rPr>
      </w:pPr>
      <w:r w:rsidRPr="00B25F6E">
        <w:rPr>
          <w:rFonts w:ascii="Times New Roman" w:eastAsia="Times New Roman" w:hAnsi="Times New Roman" w:cs="Times New Roman"/>
          <w:sz w:val="28"/>
          <w:szCs w:val="28"/>
          <w:lang w:eastAsia="el-GR"/>
        </w:rPr>
        <w:t>Στην  εισήγηση  αυτή θα εξετάσουμε  ορισμένες  πρακτικές  με  τις οποίες  οι μετέχοντες  στα  διονυσιακά  δρώμενα  οδηγούνται  στην εκστατική εμπειρία.  Θα  εστιάσουμε  το  ενδιαφέρον  μας,  κυρίως,  στην  ειδική  τεχνική  της  κυκλοτερούς  κίνησης</w:t>
      </w:r>
      <w:r>
        <w:rPr>
          <w:rFonts w:ascii="Times New Roman" w:eastAsia="Times New Roman" w:hAnsi="Times New Roman" w:cs="Times New Roman"/>
          <w:sz w:val="28"/>
          <w:szCs w:val="28"/>
          <w:lang w:eastAsia="el-GR"/>
        </w:rPr>
        <w:t>,</w:t>
      </w:r>
      <w:r w:rsidRPr="00B25F6E">
        <w:rPr>
          <w:rFonts w:ascii="Times New Roman" w:eastAsia="Times New Roman" w:hAnsi="Times New Roman" w:cs="Times New Roman"/>
          <w:sz w:val="28"/>
          <w:szCs w:val="28"/>
          <w:lang w:eastAsia="el-GR"/>
        </w:rPr>
        <w:t xml:space="preserve"> με  την οποία   φαίνεται  να    αναπτύσσεται  ο  διονυσιακός  χορός.  Τα  ερωτήματα  τα  οποία  θα  μας  απασχολήσουν είναι τα  εξής: γιατί  η  κυκλική  κίνηση   στα  χορευτικά  δρώμενα  έχει  εκστατικά αποτελέσματα;  Ποια   είναι  τα  θεμέλια    της  κοσμοαντίληψης, στο πλαίσιο της οποίας  η  κυκλικότητα ορίζεται  ως  βασική αρχή  για  την   επιτέλεση  των  διονυσιακών  δρώμενων;  Από ποια άποψη  οι κανονιστικές  ιδιότητες  της  ομαλότητας  και  της  συμμετρίας μπορούν να  συνδεθούν  με  τον  φαινομενικά  άναρχο  χορό  της  διονυσιακής  τελετουργίας;   Και  ακόμη,   γιατί  ο  αυλός  είναι  όργανο  οργιαστικό; </w:t>
      </w:r>
    </w:p>
    <w:p w:rsidR="00B62F91" w:rsidRDefault="00B62F91" w:rsidP="00B62F91">
      <w:pPr>
        <w:spacing w:after="0" w:line="240" w:lineRule="auto"/>
        <w:rPr>
          <w:rFonts w:ascii="Times New Roman" w:eastAsia="Times New Roman" w:hAnsi="Times New Roman" w:cs="Times New Roman"/>
          <w:sz w:val="24"/>
          <w:szCs w:val="24"/>
          <w:lang w:eastAsia="el-GR"/>
        </w:rPr>
      </w:pPr>
    </w:p>
    <w:p w:rsidR="00B62F91" w:rsidRPr="00B62F91" w:rsidRDefault="00B62F91" w:rsidP="00B62F91">
      <w:pPr>
        <w:spacing w:after="0" w:line="240" w:lineRule="auto"/>
        <w:rPr>
          <w:rFonts w:ascii="Times New Roman" w:eastAsia="Times New Roman" w:hAnsi="Times New Roman" w:cs="Times New Roman"/>
          <w:sz w:val="24"/>
          <w:szCs w:val="24"/>
          <w:lang w:eastAsia="el-GR"/>
        </w:rPr>
      </w:pPr>
    </w:p>
    <w:p w:rsidR="005835F9" w:rsidRPr="00B62F91" w:rsidRDefault="00B92879" w:rsidP="00B62F91">
      <w:pPr>
        <w:pStyle w:val="ListParagraph"/>
        <w:numPr>
          <w:ilvl w:val="0"/>
          <w:numId w:val="6"/>
        </w:numPr>
        <w:jc w:val="center"/>
        <w:rPr>
          <w:rFonts w:ascii="Times New Roman" w:hAnsi="Times New Roman" w:cs="Times New Roman"/>
          <w:b/>
          <w:sz w:val="28"/>
          <w:szCs w:val="28"/>
        </w:rPr>
      </w:pPr>
      <w:r w:rsidRPr="00B62F91">
        <w:rPr>
          <w:rFonts w:ascii="Times New Roman" w:hAnsi="Times New Roman" w:cs="Times New Roman"/>
          <w:b/>
          <w:sz w:val="28"/>
          <w:szCs w:val="28"/>
        </w:rPr>
        <w:t>Αναστασία</w:t>
      </w:r>
      <w:r w:rsidR="005835F9" w:rsidRPr="00B62F91">
        <w:rPr>
          <w:rFonts w:ascii="Times New Roman" w:hAnsi="Times New Roman" w:cs="Times New Roman"/>
          <w:b/>
          <w:sz w:val="28"/>
          <w:szCs w:val="28"/>
        </w:rPr>
        <w:t xml:space="preserve"> </w:t>
      </w:r>
      <w:proofErr w:type="spellStart"/>
      <w:r w:rsidR="00FE2494" w:rsidRPr="00B62F91">
        <w:rPr>
          <w:rFonts w:ascii="Times New Roman" w:hAnsi="Times New Roman" w:cs="Times New Roman"/>
          <w:b/>
          <w:sz w:val="28"/>
          <w:szCs w:val="28"/>
        </w:rPr>
        <w:t>Χείλαρη</w:t>
      </w:r>
      <w:proofErr w:type="spellEnd"/>
      <w:r w:rsidR="00FE2494" w:rsidRPr="00B62F91">
        <w:rPr>
          <w:rFonts w:ascii="Times New Roman" w:hAnsi="Times New Roman" w:cs="Times New Roman"/>
          <w:b/>
          <w:sz w:val="28"/>
          <w:szCs w:val="28"/>
        </w:rPr>
        <w:t>, «Μαθαίνοντας για τον τσακώνικο χορό: μ</w:t>
      </w:r>
      <w:r w:rsidR="005835F9" w:rsidRPr="00B62F91">
        <w:rPr>
          <w:rFonts w:ascii="Times New Roman" w:hAnsi="Times New Roman" w:cs="Times New Roman"/>
          <w:b/>
          <w:sz w:val="28"/>
          <w:szCs w:val="28"/>
        </w:rPr>
        <w:t>ύθοι και κοινωνική πραγματικότητα»</w:t>
      </w:r>
    </w:p>
    <w:p w:rsidR="005835F9" w:rsidRPr="00C44FE0" w:rsidRDefault="00FE2494" w:rsidP="00D027C0">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Ο τ</w:t>
      </w:r>
      <w:r w:rsidR="005835F9" w:rsidRPr="00C44FE0">
        <w:rPr>
          <w:rFonts w:ascii="Times New Roman" w:hAnsi="Times New Roman" w:cs="Times New Roman"/>
          <w:sz w:val="28"/>
          <w:szCs w:val="28"/>
        </w:rPr>
        <w:t>σακώνικος χορός είναι γνωστός και αρκετά δημοφιλής στον ελ</w:t>
      </w:r>
      <w:r w:rsidR="005835F9">
        <w:rPr>
          <w:rFonts w:ascii="Times New Roman" w:hAnsi="Times New Roman" w:cs="Times New Roman"/>
          <w:sz w:val="28"/>
          <w:szCs w:val="28"/>
        </w:rPr>
        <w:t>λαδικό  χώρο εξαιτίας της ένταξή</w:t>
      </w:r>
      <w:r w:rsidR="005835F9" w:rsidRPr="00C44FE0">
        <w:rPr>
          <w:rFonts w:ascii="Times New Roman" w:hAnsi="Times New Roman" w:cs="Times New Roman"/>
          <w:sz w:val="28"/>
          <w:szCs w:val="28"/>
        </w:rPr>
        <w:t>ς του στα σχολικά αναλυτικά</w:t>
      </w:r>
      <w:r w:rsidR="005835F9">
        <w:rPr>
          <w:rFonts w:ascii="Times New Roman" w:hAnsi="Times New Roman" w:cs="Times New Roman"/>
          <w:sz w:val="28"/>
          <w:szCs w:val="28"/>
        </w:rPr>
        <w:t xml:space="preserve"> προγράμματα. Για τους Τσάκωνες</w:t>
      </w:r>
      <w:r w:rsidR="005835F9" w:rsidRPr="00C44FE0">
        <w:rPr>
          <w:rFonts w:ascii="Times New Roman" w:hAnsi="Times New Roman" w:cs="Times New Roman"/>
          <w:sz w:val="28"/>
          <w:szCs w:val="28"/>
        </w:rPr>
        <w:t xml:space="preserve">, ως ζωντανό κομμάτι της πολιτιστικής κληρονομιάς του τόπου, είναι  ένα ισχυρό σύμβολο ταυτότητας,  είναι  «ο δικό </w:t>
      </w:r>
      <w:proofErr w:type="spellStart"/>
      <w:r w:rsidR="005835F9" w:rsidRPr="00C44FE0">
        <w:rPr>
          <w:rFonts w:ascii="Times New Roman" w:hAnsi="Times New Roman" w:cs="Times New Roman"/>
          <w:sz w:val="28"/>
          <w:szCs w:val="28"/>
        </w:rPr>
        <w:t>νάμου</w:t>
      </w:r>
      <w:proofErr w:type="spellEnd"/>
      <w:r w:rsidR="005835F9" w:rsidRPr="00C44FE0">
        <w:rPr>
          <w:rFonts w:ascii="Times New Roman" w:hAnsi="Times New Roman" w:cs="Times New Roman"/>
          <w:sz w:val="28"/>
          <w:szCs w:val="28"/>
        </w:rPr>
        <w:t xml:space="preserve"> χορέ» (δηλ. ο δικός μας χορός), που κυλά στο αίμα</w:t>
      </w:r>
      <w:r w:rsidR="005835F9">
        <w:rPr>
          <w:rFonts w:ascii="Times New Roman" w:hAnsi="Times New Roman" w:cs="Times New Roman"/>
          <w:sz w:val="28"/>
          <w:szCs w:val="28"/>
        </w:rPr>
        <w:t xml:space="preserve"> τους και τους προμηθεύει μια «</w:t>
      </w:r>
      <w:r w:rsidR="005835F9" w:rsidRPr="00C44FE0">
        <w:rPr>
          <w:rFonts w:ascii="Times New Roman" w:hAnsi="Times New Roman" w:cs="Times New Roman"/>
          <w:sz w:val="28"/>
          <w:szCs w:val="28"/>
        </w:rPr>
        <w:t xml:space="preserve">έννοια πρόκλησης υπερηφάνειας, διάκρισης και γοήτρου». </w:t>
      </w:r>
    </w:p>
    <w:p w:rsidR="005835F9" w:rsidRDefault="005835F9" w:rsidP="00D027C0">
      <w:pPr>
        <w:spacing w:line="360" w:lineRule="auto"/>
        <w:ind w:firstLine="851"/>
        <w:jc w:val="both"/>
        <w:rPr>
          <w:rFonts w:ascii="Times New Roman" w:hAnsi="Times New Roman" w:cs="Times New Roman"/>
          <w:sz w:val="28"/>
          <w:szCs w:val="28"/>
        </w:rPr>
      </w:pPr>
      <w:r w:rsidRPr="00C44FE0">
        <w:rPr>
          <w:rFonts w:ascii="Times New Roman" w:hAnsi="Times New Roman" w:cs="Times New Roman"/>
          <w:sz w:val="28"/>
          <w:szCs w:val="28"/>
        </w:rPr>
        <w:t xml:space="preserve"> Τα μορφικά χαρακτηριστικά του, όπως το </w:t>
      </w:r>
      <w:proofErr w:type="spellStart"/>
      <w:r w:rsidRPr="00C44FE0">
        <w:rPr>
          <w:rFonts w:ascii="Times New Roman" w:hAnsi="Times New Roman" w:cs="Times New Roman"/>
          <w:sz w:val="28"/>
          <w:szCs w:val="28"/>
        </w:rPr>
        <w:t>λαβυρινθιακό</w:t>
      </w:r>
      <w:proofErr w:type="spellEnd"/>
      <w:r w:rsidRPr="00C44FE0">
        <w:rPr>
          <w:rFonts w:ascii="Times New Roman" w:hAnsi="Times New Roman" w:cs="Times New Roman"/>
          <w:sz w:val="28"/>
          <w:szCs w:val="28"/>
        </w:rPr>
        <w:t xml:space="preserve"> σχήμα, δηλ. οι οφιοειδείς και σπειροειδείς σχηματισμοί και ο </w:t>
      </w:r>
      <w:proofErr w:type="spellStart"/>
      <w:r w:rsidRPr="00C44FE0">
        <w:rPr>
          <w:rFonts w:ascii="Times New Roman" w:hAnsi="Times New Roman" w:cs="Times New Roman"/>
          <w:sz w:val="28"/>
          <w:szCs w:val="28"/>
        </w:rPr>
        <w:t>παιωνικός</w:t>
      </w:r>
      <w:proofErr w:type="spellEnd"/>
      <w:r w:rsidRPr="00C44FE0">
        <w:rPr>
          <w:rFonts w:ascii="Times New Roman" w:hAnsi="Times New Roman" w:cs="Times New Roman"/>
          <w:sz w:val="28"/>
          <w:szCs w:val="28"/>
        </w:rPr>
        <w:t xml:space="preserve"> ρυθμός σε συνδυασμό με το τοπικό γλωσσικό ιδίωμα της Τσακωνιάς, που κατά τους μελετητές, παραπέμπει στην αρχαία δωρική διάλεκτο και την ιστορικότητα του τόπου, συνέβαλλαν στην ένταξη του στο εθνικό ρεπερτόριο και στην υποστήριξη και ενίσχυση της σύνδεσή του με το αρχαιοελληνικό παρελθόν (</w:t>
      </w:r>
      <w:proofErr w:type="spellStart"/>
      <w:r w:rsidRPr="00C44FE0">
        <w:rPr>
          <w:rFonts w:ascii="Times New Roman" w:hAnsi="Times New Roman" w:cs="Times New Roman"/>
          <w:sz w:val="28"/>
          <w:szCs w:val="28"/>
        </w:rPr>
        <w:t>Χείλαρη</w:t>
      </w:r>
      <w:proofErr w:type="spellEnd"/>
      <w:r w:rsidRPr="00C44FE0">
        <w:rPr>
          <w:rFonts w:ascii="Times New Roman" w:hAnsi="Times New Roman" w:cs="Times New Roman"/>
          <w:sz w:val="28"/>
          <w:szCs w:val="28"/>
        </w:rPr>
        <w:t xml:space="preserve"> 2009, 2014). Εξαιτίας του οφιοειδούς σχήματος και της τσακώνικης διαλέκτου, του προσδόθηκε ειδικότερα στο πλαίσιο της ελληνοκεντρικής τάσης που χαρακτήρισε τη διαμόρφωση της ελληνικής εθνικής ταυτότητας (Ζωγράφου 2006) ιδιαίτερη αίγλη.  Έγινε διαχρονικό τοπικό και εθνικό σύμβολο και αυτό το πολιτισμικό φορτίο αφομοιωμένο στη συνείδηση των ντόπιων διατρανώνει τη φωνή της κοινότητας και συσπειρώνει  τους Τσάκωνες σε μια κοινή αίσθηση  και έκφραση του συλλογικού </w:t>
      </w:r>
      <w:proofErr w:type="spellStart"/>
      <w:r w:rsidRPr="00C44FE0">
        <w:rPr>
          <w:rFonts w:ascii="Times New Roman" w:hAnsi="Times New Roman" w:cs="Times New Roman"/>
          <w:sz w:val="28"/>
          <w:szCs w:val="28"/>
        </w:rPr>
        <w:t>ανήκειν</w:t>
      </w:r>
      <w:proofErr w:type="spellEnd"/>
      <w:r w:rsidRPr="00C44FE0">
        <w:rPr>
          <w:rFonts w:ascii="Times New Roman" w:hAnsi="Times New Roman" w:cs="Times New Roman"/>
          <w:sz w:val="28"/>
          <w:szCs w:val="28"/>
        </w:rPr>
        <w:t xml:space="preserve">. </w:t>
      </w:r>
    </w:p>
    <w:p w:rsidR="009052E9" w:rsidRPr="00D54061" w:rsidRDefault="00FE2494" w:rsidP="00D027C0">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Ο τ</w:t>
      </w:r>
      <w:r w:rsidR="005835F9" w:rsidRPr="00C44FE0">
        <w:rPr>
          <w:rFonts w:ascii="Times New Roman" w:hAnsi="Times New Roman" w:cs="Times New Roman"/>
          <w:sz w:val="28"/>
          <w:szCs w:val="28"/>
        </w:rPr>
        <w:t xml:space="preserve">σακώνικος χορός επιπλέον αποτελεί μια ενσαρκωμένη ιστορικότητα, αφού ενσαρκώνει μέσα από επιλεγμένα κινητικά σχήματα πρότυπα σχέσεων μεταξύ οντοτήτων και διαδικασιών εξωτερικά προς αυτό, και μέσω αυτού η κοινότητα ανακαλεί τους </w:t>
      </w:r>
      <w:proofErr w:type="spellStart"/>
      <w:r w:rsidR="005835F9" w:rsidRPr="00C44FE0">
        <w:rPr>
          <w:rFonts w:ascii="Times New Roman" w:hAnsi="Times New Roman" w:cs="Times New Roman"/>
          <w:sz w:val="28"/>
          <w:szCs w:val="28"/>
        </w:rPr>
        <w:t>καταγωγικούς</w:t>
      </w:r>
      <w:proofErr w:type="spellEnd"/>
      <w:r w:rsidR="005835F9" w:rsidRPr="00C44FE0">
        <w:rPr>
          <w:rFonts w:ascii="Times New Roman" w:hAnsi="Times New Roman" w:cs="Times New Roman"/>
          <w:sz w:val="28"/>
          <w:szCs w:val="28"/>
        </w:rPr>
        <w:t xml:space="preserve"> μύθους και την ιστορία και διαχειρίζεται το παρελθόν της στο πλαίσιο του παρόντος (</w:t>
      </w:r>
      <w:proofErr w:type="spellStart"/>
      <w:r w:rsidR="005835F9" w:rsidRPr="00C44FE0">
        <w:rPr>
          <w:rFonts w:ascii="Times New Roman" w:hAnsi="Times New Roman" w:cs="Times New Roman"/>
          <w:sz w:val="28"/>
          <w:szCs w:val="28"/>
          <w:lang w:val="en-US"/>
        </w:rPr>
        <w:t>Hilari</w:t>
      </w:r>
      <w:proofErr w:type="spellEnd"/>
      <w:r w:rsidR="005835F9" w:rsidRPr="00C44FE0">
        <w:rPr>
          <w:rFonts w:ascii="Times New Roman" w:hAnsi="Times New Roman" w:cs="Times New Roman"/>
          <w:sz w:val="28"/>
          <w:szCs w:val="28"/>
        </w:rPr>
        <w:t xml:space="preserve"> </w:t>
      </w:r>
      <w:r w:rsidR="005835F9" w:rsidRPr="00C44FE0">
        <w:rPr>
          <w:rFonts w:ascii="Times New Roman" w:hAnsi="Times New Roman" w:cs="Times New Roman"/>
          <w:sz w:val="28"/>
          <w:szCs w:val="28"/>
          <w:lang w:val="en-US"/>
        </w:rPr>
        <w:t>A</w:t>
      </w:r>
      <w:r w:rsidR="005835F9" w:rsidRPr="00C44FE0">
        <w:rPr>
          <w:rFonts w:ascii="Times New Roman" w:hAnsi="Times New Roman" w:cs="Times New Roman"/>
          <w:sz w:val="28"/>
          <w:szCs w:val="28"/>
        </w:rPr>
        <w:t xml:space="preserve">. – </w:t>
      </w:r>
      <w:proofErr w:type="spellStart"/>
      <w:r w:rsidR="005835F9" w:rsidRPr="00C44FE0">
        <w:rPr>
          <w:rFonts w:ascii="Times New Roman" w:hAnsi="Times New Roman" w:cs="Times New Roman"/>
          <w:sz w:val="28"/>
          <w:szCs w:val="28"/>
          <w:lang w:val="en-US"/>
        </w:rPr>
        <w:t>Zografou</w:t>
      </w:r>
      <w:proofErr w:type="spellEnd"/>
      <w:r w:rsidR="005835F9" w:rsidRPr="00C44FE0">
        <w:rPr>
          <w:rFonts w:ascii="Times New Roman" w:hAnsi="Times New Roman" w:cs="Times New Roman"/>
          <w:sz w:val="28"/>
          <w:szCs w:val="28"/>
        </w:rPr>
        <w:t xml:space="preserve"> </w:t>
      </w:r>
      <w:r w:rsidR="005835F9" w:rsidRPr="00C44FE0">
        <w:rPr>
          <w:rFonts w:ascii="Times New Roman" w:hAnsi="Times New Roman" w:cs="Times New Roman"/>
          <w:sz w:val="28"/>
          <w:szCs w:val="28"/>
          <w:lang w:val="en-US"/>
        </w:rPr>
        <w:t>M</w:t>
      </w:r>
      <w:r w:rsidR="005835F9" w:rsidRPr="00C44FE0">
        <w:rPr>
          <w:rFonts w:ascii="Times New Roman" w:hAnsi="Times New Roman" w:cs="Times New Roman"/>
          <w:sz w:val="28"/>
          <w:szCs w:val="28"/>
        </w:rPr>
        <w:t>.</w:t>
      </w:r>
      <w:r w:rsidR="00B92879">
        <w:rPr>
          <w:rFonts w:ascii="Times New Roman" w:hAnsi="Times New Roman" w:cs="Times New Roman"/>
          <w:sz w:val="28"/>
          <w:szCs w:val="28"/>
        </w:rPr>
        <w:t xml:space="preserve"> 2016</w:t>
      </w:r>
      <w:r w:rsidR="005835F9" w:rsidRPr="00C44FE0">
        <w:rPr>
          <w:rFonts w:ascii="Times New Roman" w:hAnsi="Times New Roman" w:cs="Times New Roman"/>
          <w:sz w:val="28"/>
          <w:szCs w:val="28"/>
        </w:rPr>
        <w:t xml:space="preserve">). Ο </w:t>
      </w:r>
      <w:r w:rsidR="00B92879" w:rsidRPr="00215A11">
        <w:rPr>
          <w:rFonts w:ascii="Times New Roman" w:hAnsi="Times New Roman" w:cs="Times New Roman"/>
          <w:sz w:val="28"/>
          <w:szCs w:val="28"/>
        </w:rPr>
        <w:t>θρύλος</w:t>
      </w:r>
      <w:r>
        <w:rPr>
          <w:rFonts w:ascii="Times New Roman" w:hAnsi="Times New Roman" w:cs="Times New Roman"/>
          <w:sz w:val="28"/>
          <w:szCs w:val="28"/>
        </w:rPr>
        <w:t xml:space="preserve"> του τ</w:t>
      </w:r>
      <w:r w:rsidR="005835F9" w:rsidRPr="00C44FE0">
        <w:rPr>
          <w:rFonts w:ascii="Times New Roman" w:hAnsi="Times New Roman" w:cs="Times New Roman"/>
          <w:sz w:val="28"/>
          <w:szCs w:val="28"/>
        </w:rPr>
        <w:t>σακώνικου χορού θα υποστηρίξει την εθνική κληρονομιά στην τελετή λήξης των Ολυμπιακών αγώνων της Αθήνας το 2004, όπου</w:t>
      </w:r>
      <w:r w:rsidR="009052E9">
        <w:rPr>
          <w:rFonts w:ascii="Times New Roman" w:hAnsi="Times New Roman" w:cs="Times New Roman"/>
          <w:sz w:val="28"/>
          <w:szCs w:val="28"/>
        </w:rPr>
        <w:t xml:space="preserve"> οι παρουσιαστές θα τονίσουν: «Ο τ</w:t>
      </w:r>
      <w:r w:rsidR="005835F9" w:rsidRPr="00C44FE0">
        <w:rPr>
          <w:rFonts w:ascii="Times New Roman" w:hAnsi="Times New Roman" w:cs="Times New Roman"/>
          <w:sz w:val="28"/>
          <w:szCs w:val="28"/>
        </w:rPr>
        <w:t>σακώνικος χορός από την Πελοπόννησο μας πάει πίσω στην Αριάδνη, το Θησέα και το Μινώταυρο».</w:t>
      </w:r>
    </w:p>
    <w:p w:rsidR="009A6292" w:rsidRDefault="009A6292" w:rsidP="00F417D6">
      <w:pPr>
        <w:spacing w:line="360" w:lineRule="auto"/>
        <w:ind w:firstLine="851"/>
        <w:jc w:val="center"/>
        <w:rPr>
          <w:rFonts w:ascii="Times New Roman" w:hAnsi="Times New Roman" w:cs="Times New Roman"/>
          <w:b/>
          <w:sz w:val="24"/>
          <w:szCs w:val="28"/>
        </w:rPr>
      </w:pPr>
    </w:p>
    <w:p w:rsidR="00F417D6" w:rsidRPr="00F417D6" w:rsidRDefault="00B62F91" w:rsidP="009A6292">
      <w:pPr>
        <w:spacing w:line="360" w:lineRule="auto"/>
        <w:rPr>
          <w:rStyle w:val="FontStyle26"/>
          <w:b/>
          <w:sz w:val="24"/>
          <w:szCs w:val="28"/>
        </w:rPr>
      </w:pPr>
      <w:r>
        <w:rPr>
          <w:rFonts w:ascii="Times New Roman" w:hAnsi="Times New Roman" w:cs="Times New Roman"/>
          <w:b/>
          <w:noProof/>
          <w:sz w:val="24"/>
          <w:szCs w:val="28"/>
          <w:lang w:eastAsia="el-GR"/>
        </w:rPr>
        <w:drawing>
          <wp:inline distT="0" distB="0" distL="0" distR="0">
            <wp:extent cx="5274310" cy="3751303"/>
            <wp:effectExtent l="19050" t="0" r="2540" b="0"/>
            <wp:docPr id="3" name="Picture 3" descr="C:\Users\anna\Desktop\ΗΜΕΡΙΔΑ 27.4\ANCIENT DANCE SYMPOSIUM3 2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a\Desktop\ΗΜΕΡΙΔΑ 27.4\ANCIENT DANCE SYMPOSIUM3 27.4.jpg"/>
                    <pic:cNvPicPr>
                      <a:picLocks noChangeAspect="1" noChangeArrowheads="1"/>
                    </pic:cNvPicPr>
                  </pic:nvPicPr>
                  <pic:blipFill>
                    <a:blip r:embed="rId5" cstate="print"/>
                    <a:srcRect/>
                    <a:stretch>
                      <a:fillRect/>
                    </a:stretch>
                  </pic:blipFill>
                  <pic:spPr bwMode="auto">
                    <a:xfrm>
                      <a:off x="0" y="0"/>
                      <a:ext cx="5274310" cy="3751303"/>
                    </a:xfrm>
                    <a:prstGeom prst="rect">
                      <a:avLst/>
                    </a:prstGeom>
                    <a:noFill/>
                    <a:ln w="9525">
                      <a:noFill/>
                      <a:miter lim="800000"/>
                      <a:headEnd/>
                      <a:tailEnd/>
                    </a:ln>
                  </pic:spPr>
                </pic:pic>
              </a:graphicData>
            </a:graphic>
          </wp:inline>
        </w:drawing>
      </w:r>
    </w:p>
    <w:sectPr w:rsidR="00F417D6" w:rsidRPr="00F417D6" w:rsidSect="008D6BE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Garamond">
    <w:panose1 w:val="020204040303010108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Helvetica Neue">
    <w:altName w:val="Times New Roman"/>
    <w:charset w:val="00"/>
    <w:family w:val="roman"/>
    <w:pitch w:val="default"/>
    <w:sig w:usb0="00000000" w:usb1="00000000" w:usb2="00000000" w:usb3="00000000" w:csb0="00000000" w:csb1="00000000"/>
  </w:font>
  <w:font w:name="Optima">
    <w:altName w:val="Times New Roman"/>
    <w:charset w:val="00"/>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https://ssl.gstatic.com/ui/v1/icons/mail/images/cleardot.gif" style="width:1.75pt;height:1.75pt;visibility:visible;mso-wrap-style:square" o:bullet="t">
        <v:imagedata r:id="rId1" o:title="cleardot"/>
      </v:shape>
    </w:pict>
  </w:numPicBullet>
  <w:abstractNum w:abstractNumId="0">
    <w:nsid w:val="0AD36C19"/>
    <w:multiLevelType w:val="hybridMultilevel"/>
    <w:tmpl w:val="0DEC9706"/>
    <w:lvl w:ilvl="0" w:tplc="C7849C0C">
      <w:start w:val="1"/>
      <w:numFmt w:val="decimal"/>
      <w:lvlText w:val="%1."/>
      <w:lvlJc w:val="left"/>
      <w:pPr>
        <w:ind w:left="720" w:hanging="360"/>
      </w:pPr>
      <w:rPr>
        <w:rFonts w:eastAsia="Arial Unicode M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67B6445"/>
    <w:multiLevelType w:val="multilevel"/>
    <w:tmpl w:val="FA04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8B1C1B"/>
    <w:multiLevelType w:val="hybridMultilevel"/>
    <w:tmpl w:val="FEC44F4A"/>
    <w:lvl w:ilvl="0" w:tplc="25207E52">
      <w:start w:val="1"/>
      <w:numFmt w:val="bullet"/>
      <w:lvlText w:val=""/>
      <w:lvlPicBulletId w:val="0"/>
      <w:lvlJc w:val="left"/>
      <w:pPr>
        <w:tabs>
          <w:tab w:val="num" w:pos="720"/>
        </w:tabs>
        <w:ind w:left="720" w:hanging="360"/>
      </w:pPr>
      <w:rPr>
        <w:rFonts w:ascii="Symbol" w:hAnsi="Symbol" w:hint="default"/>
      </w:rPr>
    </w:lvl>
    <w:lvl w:ilvl="1" w:tplc="90522AE8" w:tentative="1">
      <w:start w:val="1"/>
      <w:numFmt w:val="bullet"/>
      <w:lvlText w:val=""/>
      <w:lvlJc w:val="left"/>
      <w:pPr>
        <w:tabs>
          <w:tab w:val="num" w:pos="1440"/>
        </w:tabs>
        <w:ind w:left="1440" w:hanging="360"/>
      </w:pPr>
      <w:rPr>
        <w:rFonts w:ascii="Symbol" w:hAnsi="Symbol" w:hint="default"/>
      </w:rPr>
    </w:lvl>
    <w:lvl w:ilvl="2" w:tplc="7688B582" w:tentative="1">
      <w:start w:val="1"/>
      <w:numFmt w:val="bullet"/>
      <w:lvlText w:val=""/>
      <w:lvlJc w:val="left"/>
      <w:pPr>
        <w:tabs>
          <w:tab w:val="num" w:pos="2160"/>
        </w:tabs>
        <w:ind w:left="2160" w:hanging="360"/>
      </w:pPr>
      <w:rPr>
        <w:rFonts w:ascii="Symbol" w:hAnsi="Symbol" w:hint="default"/>
      </w:rPr>
    </w:lvl>
    <w:lvl w:ilvl="3" w:tplc="C5F0319E" w:tentative="1">
      <w:start w:val="1"/>
      <w:numFmt w:val="bullet"/>
      <w:lvlText w:val=""/>
      <w:lvlJc w:val="left"/>
      <w:pPr>
        <w:tabs>
          <w:tab w:val="num" w:pos="2880"/>
        </w:tabs>
        <w:ind w:left="2880" w:hanging="360"/>
      </w:pPr>
      <w:rPr>
        <w:rFonts w:ascii="Symbol" w:hAnsi="Symbol" w:hint="default"/>
      </w:rPr>
    </w:lvl>
    <w:lvl w:ilvl="4" w:tplc="E3A24F9A" w:tentative="1">
      <w:start w:val="1"/>
      <w:numFmt w:val="bullet"/>
      <w:lvlText w:val=""/>
      <w:lvlJc w:val="left"/>
      <w:pPr>
        <w:tabs>
          <w:tab w:val="num" w:pos="3600"/>
        </w:tabs>
        <w:ind w:left="3600" w:hanging="360"/>
      </w:pPr>
      <w:rPr>
        <w:rFonts w:ascii="Symbol" w:hAnsi="Symbol" w:hint="default"/>
      </w:rPr>
    </w:lvl>
    <w:lvl w:ilvl="5" w:tplc="42FE8E26" w:tentative="1">
      <w:start w:val="1"/>
      <w:numFmt w:val="bullet"/>
      <w:lvlText w:val=""/>
      <w:lvlJc w:val="left"/>
      <w:pPr>
        <w:tabs>
          <w:tab w:val="num" w:pos="4320"/>
        </w:tabs>
        <w:ind w:left="4320" w:hanging="360"/>
      </w:pPr>
      <w:rPr>
        <w:rFonts w:ascii="Symbol" w:hAnsi="Symbol" w:hint="default"/>
      </w:rPr>
    </w:lvl>
    <w:lvl w:ilvl="6" w:tplc="F30E21BE" w:tentative="1">
      <w:start w:val="1"/>
      <w:numFmt w:val="bullet"/>
      <w:lvlText w:val=""/>
      <w:lvlJc w:val="left"/>
      <w:pPr>
        <w:tabs>
          <w:tab w:val="num" w:pos="5040"/>
        </w:tabs>
        <w:ind w:left="5040" w:hanging="360"/>
      </w:pPr>
      <w:rPr>
        <w:rFonts w:ascii="Symbol" w:hAnsi="Symbol" w:hint="default"/>
      </w:rPr>
    </w:lvl>
    <w:lvl w:ilvl="7" w:tplc="CCA0B022" w:tentative="1">
      <w:start w:val="1"/>
      <w:numFmt w:val="bullet"/>
      <w:lvlText w:val=""/>
      <w:lvlJc w:val="left"/>
      <w:pPr>
        <w:tabs>
          <w:tab w:val="num" w:pos="5760"/>
        </w:tabs>
        <w:ind w:left="5760" w:hanging="360"/>
      </w:pPr>
      <w:rPr>
        <w:rFonts w:ascii="Symbol" w:hAnsi="Symbol" w:hint="default"/>
      </w:rPr>
    </w:lvl>
    <w:lvl w:ilvl="8" w:tplc="9C6A18B0" w:tentative="1">
      <w:start w:val="1"/>
      <w:numFmt w:val="bullet"/>
      <w:lvlText w:val=""/>
      <w:lvlJc w:val="left"/>
      <w:pPr>
        <w:tabs>
          <w:tab w:val="num" w:pos="6480"/>
        </w:tabs>
        <w:ind w:left="6480" w:hanging="360"/>
      </w:pPr>
      <w:rPr>
        <w:rFonts w:ascii="Symbol" w:hAnsi="Symbol" w:hint="default"/>
      </w:rPr>
    </w:lvl>
  </w:abstractNum>
  <w:abstractNum w:abstractNumId="3">
    <w:nsid w:val="3F8C1B23"/>
    <w:multiLevelType w:val="hybridMultilevel"/>
    <w:tmpl w:val="170EF7FC"/>
    <w:lvl w:ilvl="0" w:tplc="056E8DB0">
      <w:start w:val="2"/>
      <w:numFmt w:val="decimal"/>
      <w:lvlText w:val="%1"/>
      <w:lvlJc w:val="left"/>
      <w:pPr>
        <w:ind w:left="720" w:hanging="360"/>
      </w:pPr>
      <w:rPr>
        <w:rFonts w:eastAsia="Arial Unicode M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6327F3A"/>
    <w:multiLevelType w:val="hybridMultilevel"/>
    <w:tmpl w:val="CBB8D9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DBE67AF"/>
    <w:multiLevelType w:val="multilevel"/>
    <w:tmpl w:val="F6385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20"/>
  <w:characterSpacingControl w:val="doNotCompress"/>
  <w:savePreviewPicture/>
  <w:compat/>
  <w:rsids>
    <w:rsidRoot w:val="005A23C3"/>
    <w:rsid w:val="000A06CA"/>
    <w:rsid w:val="000D3D0B"/>
    <w:rsid w:val="001A2CB2"/>
    <w:rsid w:val="001A750E"/>
    <w:rsid w:val="00201B52"/>
    <w:rsid w:val="00215A11"/>
    <w:rsid w:val="0022369A"/>
    <w:rsid w:val="00236859"/>
    <w:rsid w:val="00242F47"/>
    <w:rsid w:val="00292A2E"/>
    <w:rsid w:val="002B66F9"/>
    <w:rsid w:val="002E50A9"/>
    <w:rsid w:val="002E5597"/>
    <w:rsid w:val="002F1B5B"/>
    <w:rsid w:val="003705D4"/>
    <w:rsid w:val="00374372"/>
    <w:rsid w:val="003B7125"/>
    <w:rsid w:val="004157D5"/>
    <w:rsid w:val="004206ED"/>
    <w:rsid w:val="004217FE"/>
    <w:rsid w:val="00451A9B"/>
    <w:rsid w:val="0048244D"/>
    <w:rsid w:val="004A6877"/>
    <w:rsid w:val="004B7D19"/>
    <w:rsid w:val="00515141"/>
    <w:rsid w:val="00531974"/>
    <w:rsid w:val="0053521F"/>
    <w:rsid w:val="00566C67"/>
    <w:rsid w:val="005835F9"/>
    <w:rsid w:val="00594804"/>
    <w:rsid w:val="005A23C3"/>
    <w:rsid w:val="005A3CFD"/>
    <w:rsid w:val="005C2F8F"/>
    <w:rsid w:val="005F12A7"/>
    <w:rsid w:val="00606FCD"/>
    <w:rsid w:val="00616F15"/>
    <w:rsid w:val="00624140"/>
    <w:rsid w:val="00633F4F"/>
    <w:rsid w:val="00644B9D"/>
    <w:rsid w:val="00644F6E"/>
    <w:rsid w:val="00645577"/>
    <w:rsid w:val="006A3014"/>
    <w:rsid w:val="006C0204"/>
    <w:rsid w:val="006C0F1C"/>
    <w:rsid w:val="006E21C6"/>
    <w:rsid w:val="006E7586"/>
    <w:rsid w:val="0070431D"/>
    <w:rsid w:val="007063A7"/>
    <w:rsid w:val="00736A20"/>
    <w:rsid w:val="00786B7D"/>
    <w:rsid w:val="00787162"/>
    <w:rsid w:val="007A37C2"/>
    <w:rsid w:val="007D737F"/>
    <w:rsid w:val="00837A07"/>
    <w:rsid w:val="008779EF"/>
    <w:rsid w:val="00893678"/>
    <w:rsid w:val="00894776"/>
    <w:rsid w:val="00895243"/>
    <w:rsid w:val="008A07BA"/>
    <w:rsid w:val="008D027C"/>
    <w:rsid w:val="008D6BEA"/>
    <w:rsid w:val="009052E9"/>
    <w:rsid w:val="009142E7"/>
    <w:rsid w:val="0094238C"/>
    <w:rsid w:val="0095749F"/>
    <w:rsid w:val="00963DE5"/>
    <w:rsid w:val="00976A83"/>
    <w:rsid w:val="009A6292"/>
    <w:rsid w:val="009C225C"/>
    <w:rsid w:val="00A0464F"/>
    <w:rsid w:val="00A06E6B"/>
    <w:rsid w:val="00A324EC"/>
    <w:rsid w:val="00A7571C"/>
    <w:rsid w:val="00A91F51"/>
    <w:rsid w:val="00AB0886"/>
    <w:rsid w:val="00AC314C"/>
    <w:rsid w:val="00B25F6E"/>
    <w:rsid w:val="00B62F91"/>
    <w:rsid w:val="00B631C9"/>
    <w:rsid w:val="00B73939"/>
    <w:rsid w:val="00B82FD5"/>
    <w:rsid w:val="00B92879"/>
    <w:rsid w:val="00BF2AAC"/>
    <w:rsid w:val="00BF60E8"/>
    <w:rsid w:val="00C57756"/>
    <w:rsid w:val="00C609FA"/>
    <w:rsid w:val="00C720DF"/>
    <w:rsid w:val="00CB6BE9"/>
    <w:rsid w:val="00CC49FA"/>
    <w:rsid w:val="00CC6F36"/>
    <w:rsid w:val="00CE3664"/>
    <w:rsid w:val="00D027C0"/>
    <w:rsid w:val="00D0436E"/>
    <w:rsid w:val="00D375E3"/>
    <w:rsid w:val="00D54061"/>
    <w:rsid w:val="00DF77CB"/>
    <w:rsid w:val="00E160E0"/>
    <w:rsid w:val="00E66750"/>
    <w:rsid w:val="00E91B56"/>
    <w:rsid w:val="00ED1D49"/>
    <w:rsid w:val="00F02DF9"/>
    <w:rsid w:val="00F345AF"/>
    <w:rsid w:val="00F36EDF"/>
    <w:rsid w:val="00F417D6"/>
    <w:rsid w:val="00F85581"/>
    <w:rsid w:val="00F910C8"/>
    <w:rsid w:val="00F948C3"/>
    <w:rsid w:val="00FA4523"/>
    <w:rsid w:val="00FD7773"/>
    <w:rsid w:val="00FE2494"/>
    <w:rsid w:val="00FE312B"/>
    <w:rsid w:val="00FF79D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BEA"/>
  </w:style>
  <w:style w:type="paragraph" w:styleId="Heading1">
    <w:name w:val="heading 1"/>
    <w:basedOn w:val="Normal"/>
    <w:next w:val="Normal"/>
    <w:link w:val="Heading1Char"/>
    <w:uiPriority w:val="9"/>
    <w:qFormat/>
    <w:rsid w:val="005A23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A23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A23C3"/>
    <w:pPr>
      <w:keepNext/>
      <w:spacing w:before="240" w:after="60" w:line="240" w:lineRule="auto"/>
      <w:outlineLvl w:val="2"/>
    </w:pPr>
    <w:rPr>
      <w:rFonts w:ascii="Cambria" w:eastAsia="Times New Roman" w:hAnsi="Cambria" w:cs="Times New Roman"/>
      <w:b/>
      <w:bCs/>
      <w:sz w:val="26"/>
      <w:szCs w:val="2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A23C3"/>
    <w:rPr>
      <w:rFonts w:ascii="Cambria" w:eastAsia="Times New Roman" w:hAnsi="Cambria" w:cs="Times New Roman"/>
      <w:b/>
      <w:bCs/>
      <w:sz w:val="26"/>
      <w:szCs w:val="26"/>
      <w:lang w:eastAsia="el-GR"/>
    </w:rPr>
  </w:style>
  <w:style w:type="paragraph" w:styleId="Title">
    <w:name w:val="Title"/>
    <w:basedOn w:val="Normal"/>
    <w:link w:val="TitleChar"/>
    <w:qFormat/>
    <w:rsid w:val="005A23C3"/>
    <w:pPr>
      <w:spacing w:after="0" w:line="240" w:lineRule="auto"/>
      <w:jc w:val="center"/>
    </w:pPr>
    <w:rPr>
      <w:rFonts w:ascii="Garamond" w:eastAsia="Times New Roman" w:hAnsi="Garamond" w:cs="Times New Roman"/>
      <w:b/>
      <w:i/>
      <w:sz w:val="28"/>
      <w:szCs w:val="20"/>
      <w:u w:val="single"/>
      <w:lang w:eastAsia="el-GR"/>
    </w:rPr>
  </w:style>
  <w:style w:type="character" w:customStyle="1" w:styleId="TitleChar">
    <w:name w:val="Title Char"/>
    <w:basedOn w:val="DefaultParagraphFont"/>
    <w:link w:val="Title"/>
    <w:rsid w:val="005A23C3"/>
    <w:rPr>
      <w:rFonts w:ascii="Garamond" w:eastAsia="Times New Roman" w:hAnsi="Garamond" w:cs="Times New Roman"/>
      <w:b/>
      <w:i/>
      <w:sz w:val="28"/>
      <w:szCs w:val="20"/>
      <w:u w:val="single"/>
      <w:lang w:eastAsia="el-GR"/>
    </w:rPr>
  </w:style>
  <w:style w:type="character" w:styleId="Hyperlink">
    <w:name w:val="Hyperlink"/>
    <w:basedOn w:val="DefaultParagraphFont"/>
    <w:uiPriority w:val="99"/>
    <w:unhideWhenUsed/>
    <w:rsid w:val="005A23C3"/>
    <w:rPr>
      <w:color w:val="0000FF"/>
      <w:u w:val="single"/>
    </w:rPr>
  </w:style>
  <w:style w:type="paragraph" w:styleId="BalloonText">
    <w:name w:val="Balloon Text"/>
    <w:basedOn w:val="Normal"/>
    <w:link w:val="BalloonTextChar"/>
    <w:uiPriority w:val="99"/>
    <w:semiHidden/>
    <w:unhideWhenUsed/>
    <w:rsid w:val="005A2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3C3"/>
    <w:rPr>
      <w:rFonts w:ascii="Tahoma" w:hAnsi="Tahoma" w:cs="Tahoma"/>
      <w:sz w:val="16"/>
      <w:szCs w:val="16"/>
    </w:rPr>
  </w:style>
  <w:style w:type="character" w:customStyle="1" w:styleId="Heading1Char">
    <w:name w:val="Heading 1 Char"/>
    <w:basedOn w:val="DefaultParagraphFont"/>
    <w:link w:val="Heading1"/>
    <w:uiPriority w:val="9"/>
    <w:rsid w:val="005A23C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A23C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5A23C3"/>
    <w:pPr>
      <w:spacing w:after="0" w:line="240" w:lineRule="auto"/>
    </w:pPr>
  </w:style>
  <w:style w:type="paragraph" w:styleId="NormalWeb">
    <w:name w:val="Normal (Web)"/>
    <w:basedOn w:val="Normal"/>
    <w:uiPriority w:val="99"/>
    <w:semiHidden/>
    <w:unhideWhenUsed/>
    <w:rsid w:val="002E50A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15">
    <w:name w:val="Style15"/>
    <w:basedOn w:val="Normal"/>
    <w:rsid w:val="00644F6E"/>
    <w:pPr>
      <w:widowControl w:val="0"/>
      <w:autoSpaceDE w:val="0"/>
      <w:autoSpaceDN w:val="0"/>
      <w:adjustRightInd w:val="0"/>
      <w:spacing w:after="0" w:line="418" w:lineRule="exact"/>
      <w:ind w:hanging="353"/>
      <w:jc w:val="both"/>
    </w:pPr>
    <w:rPr>
      <w:rFonts w:ascii="Times New Roman" w:eastAsia="Times New Roman" w:hAnsi="Times New Roman" w:cs="Times New Roman"/>
      <w:sz w:val="24"/>
      <w:szCs w:val="24"/>
      <w:lang w:eastAsia="el-GR"/>
    </w:rPr>
  </w:style>
  <w:style w:type="character" w:customStyle="1" w:styleId="FontStyle28">
    <w:name w:val="Font Style28"/>
    <w:basedOn w:val="DefaultParagraphFont"/>
    <w:rsid w:val="00644F6E"/>
    <w:rPr>
      <w:rFonts w:ascii="Times New Roman" w:hAnsi="Times New Roman" w:cs="Times New Roman"/>
      <w:b/>
      <w:bCs/>
      <w:sz w:val="22"/>
      <w:szCs w:val="22"/>
    </w:rPr>
  </w:style>
  <w:style w:type="character" w:customStyle="1" w:styleId="FontStyle26">
    <w:name w:val="Font Style26"/>
    <w:basedOn w:val="DefaultParagraphFont"/>
    <w:rsid w:val="00644F6E"/>
    <w:rPr>
      <w:rFonts w:ascii="Times New Roman" w:hAnsi="Times New Roman" w:cs="Times New Roman"/>
      <w:sz w:val="26"/>
      <w:szCs w:val="26"/>
    </w:rPr>
  </w:style>
  <w:style w:type="paragraph" w:customStyle="1" w:styleId="Style3">
    <w:name w:val="Style3"/>
    <w:basedOn w:val="Normal"/>
    <w:rsid w:val="00644F6E"/>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AB0886"/>
    <w:pPr>
      <w:ind w:left="720"/>
      <w:contextualSpacing/>
    </w:pPr>
  </w:style>
  <w:style w:type="character" w:customStyle="1" w:styleId="5yl5">
    <w:name w:val="_5yl5"/>
    <w:basedOn w:val="DefaultParagraphFont"/>
    <w:rsid w:val="0070431D"/>
  </w:style>
  <w:style w:type="character" w:customStyle="1" w:styleId="thread-subject">
    <w:name w:val="thread-subject"/>
    <w:basedOn w:val="DefaultParagraphFont"/>
    <w:rsid w:val="00D0436E"/>
  </w:style>
  <w:style w:type="paragraph" w:customStyle="1" w:styleId="Pardfaut">
    <w:name w:val="Par défaut"/>
    <w:rsid w:val="00A7571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character" w:customStyle="1" w:styleId="3oh-">
    <w:name w:val="_3oh-"/>
    <w:basedOn w:val="DefaultParagraphFont"/>
    <w:rsid w:val="00D027C0"/>
  </w:style>
</w:styles>
</file>

<file path=word/webSettings.xml><?xml version="1.0" encoding="utf-8"?>
<w:webSettings xmlns:r="http://schemas.openxmlformats.org/officeDocument/2006/relationships" xmlns:w="http://schemas.openxmlformats.org/wordprocessingml/2006/main">
  <w:divs>
    <w:div w:id="37239331">
      <w:bodyDiv w:val="1"/>
      <w:marLeft w:val="0"/>
      <w:marRight w:val="0"/>
      <w:marTop w:val="0"/>
      <w:marBottom w:val="0"/>
      <w:divBdr>
        <w:top w:val="none" w:sz="0" w:space="0" w:color="auto"/>
        <w:left w:val="none" w:sz="0" w:space="0" w:color="auto"/>
        <w:bottom w:val="none" w:sz="0" w:space="0" w:color="auto"/>
        <w:right w:val="none" w:sz="0" w:space="0" w:color="auto"/>
      </w:divBdr>
      <w:divsChild>
        <w:div w:id="1787654862">
          <w:marLeft w:val="0"/>
          <w:marRight w:val="0"/>
          <w:marTop w:val="0"/>
          <w:marBottom w:val="0"/>
          <w:divBdr>
            <w:top w:val="none" w:sz="0" w:space="0" w:color="auto"/>
            <w:left w:val="none" w:sz="0" w:space="0" w:color="auto"/>
            <w:bottom w:val="none" w:sz="0" w:space="0" w:color="auto"/>
            <w:right w:val="none" w:sz="0" w:space="0" w:color="auto"/>
          </w:divBdr>
        </w:div>
        <w:div w:id="1994331863">
          <w:marLeft w:val="0"/>
          <w:marRight w:val="0"/>
          <w:marTop w:val="0"/>
          <w:marBottom w:val="0"/>
          <w:divBdr>
            <w:top w:val="none" w:sz="0" w:space="0" w:color="auto"/>
            <w:left w:val="none" w:sz="0" w:space="0" w:color="auto"/>
            <w:bottom w:val="none" w:sz="0" w:space="0" w:color="auto"/>
            <w:right w:val="none" w:sz="0" w:space="0" w:color="auto"/>
          </w:divBdr>
        </w:div>
        <w:div w:id="953635145">
          <w:marLeft w:val="0"/>
          <w:marRight w:val="0"/>
          <w:marTop w:val="0"/>
          <w:marBottom w:val="0"/>
          <w:divBdr>
            <w:top w:val="none" w:sz="0" w:space="0" w:color="auto"/>
            <w:left w:val="none" w:sz="0" w:space="0" w:color="auto"/>
            <w:bottom w:val="none" w:sz="0" w:space="0" w:color="auto"/>
            <w:right w:val="none" w:sz="0" w:space="0" w:color="auto"/>
          </w:divBdr>
        </w:div>
        <w:div w:id="15812800">
          <w:marLeft w:val="0"/>
          <w:marRight w:val="0"/>
          <w:marTop w:val="0"/>
          <w:marBottom w:val="0"/>
          <w:divBdr>
            <w:top w:val="none" w:sz="0" w:space="0" w:color="auto"/>
            <w:left w:val="none" w:sz="0" w:space="0" w:color="auto"/>
            <w:bottom w:val="none" w:sz="0" w:space="0" w:color="auto"/>
            <w:right w:val="none" w:sz="0" w:space="0" w:color="auto"/>
          </w:divBdr>
        </w:div>
      </w:divsChild>
    </w:div>
    <w:div w:id="346757741">
      <w:bodyDiv w:val="1"/>
      <w:marLeft w:val="0"/>
      <w:marRight w:val="0"/>
      <w:marTop w:val="0"/>
      <w:marBottom w:val="0"/>
      <w:divBdr>
        <w:top w:val="none" w:sz="0" w:space="0" w:color="auto"/>
        <w:left w:val="none" w:sz="0" w:space="0" w:color="auto"/>
        <w:bottom w:val="none" w:sz="0" w:space="0" w:color="auto"/>
        <w:right w:val="none" w:sz="0" w:space="0" w:color="auto"/>
      </w:divBdr>
      <w:divsChild>
        <w:div w:id="107627079">
          <w:marLeft w:val="0"/>
          <w:marRight w:val="0"/>
          <w:marTop w:val="0"/>
          <w:marBottom w:val="0"/>
          <w:divBdr>
            <w:top w:val="none" w:sz="0" w:space="0" w:color="auto"/>
            <w:left w:val="none" w:sz="0" w:space="0" w:color="auto"/>
            <w:bottom w:val="none" w:sz="0" w:space="0" w:color="auto"/>
            <w:right w:val="none" w:sz="0" w:space="0" w:color="auto"/>
          </w:divBdr>
        </w:div>
        <w:div w:id="1019165962">
          <w:marLeft w:val="0"/>
          <w:marRight w:val="0"/>
          <w:marTop w:val="0"/>
          <w:marBottom w:val="0"/>
          <w:divBdr>
            <w:top w:val="none" w:sz="0" w:space="0" w:color="auto"/>
            <w:left w:val="none" w:sz="0" w:space="0" w:color="auto"/>
            <w:bottom w:val="none" w:sz="0" w:space="0" w:color="auto"/>
            <w:right w:val="none" w:sz="0" w:space="0" w:color="auto"/>
          </w:divBdr>
        </w:div>
        <w:div w:id="1384522808">
          <w:marLeft w:val="0"/>
          <w:marRight w:val="0"/>
          <w:marTop w:val="0"/>
          <w:marBottom w:val="0"/>
          <w:divBdr>
            <w:top w:val="none" w:sz="0" w:space="0" w:color="auto"/>
            <w:left w:val="none" w:sz="0" w:space="0" w:color="auto"/>
            <w:bottom w:val="none" w:sz="0" w:space="0" w:color="auto"/>
            <w:right w:val="none" w:sz="0" w:space="0" w:color="auto"/>
          </w:divBdr>
        </w:div>
        <w:div w:id="257837887">
          <w:marLeft w:val="0"/>
          <w:marRight w:val="0"/>
          <w:marTop w:val="0"/>
          <w:marBottom w:val="0"/>
          <w:divBdr>
            <w:top w:val="none" w:sz="0" w:space="0" w:color="auto"/>
            <w:left w:val="none" w:sz="0" w:space="0" w:color="auto"/>
            <w:bottom w:val="none" w:sz="0" w:space="0" w:color="auto"/>
            <w:right w:val="none" w:sz="0" w:space="0" w:color="auto"/>
          </w:divBdr>
        </w:div>
        <w:div w:id="1487092884">
          <w:marLeft w:val="0"/>
          <w:marRight w:val="0"/>
          <w:marTop w:val="0"/>
          <w:marBottom w:val="0"/>
          <w:divBdr>
            <w:top w:val="none" w:sz="0" w:space="0" w:color="auto"/>
            <w:left w:val="none" w:sz="0" w:space="0" w:color="auto"/>
            <w:bottom w:val="none" w:sz="0" w:space="0" w:color="auto"/>
            <w:right w:val="none" w:sz="0" w:space="0" w:color="auto"/>
          </w:divBdr>
        </w:div>
        <w:div w:id="81413947">
          <w:marLeft w:val="0"/>
          <w:marRight w:val="0"/>
          <w:marTop w:val="0"/>
          <w:marBottom w:val="0"/>
          <w:divBdr>
            <w:top w:val="none" w:sz="0" w:space="0" w:color="auto"/>
            <w:left w:val="none" w:sz="0" w:space="0" w:color="auto"/>
            <w:bottom w:val="none" w:sz="0" w:space="0" w:color="auto"/>
            <w:right w:val="none" w:sz="0" w:space="0" w:color="auto"/>
          </w:divBdr>
        </w:div>
        <w:div w:id="820122421">
          <w:marLeft w:val="0"/>
          <w:marRight w:val="0"/>
          <w:marTop w:val="0"/>
          <w:marBottom w:val="0"/>
          <w:divBdr>
            <w:top w:val="none" w:sz="0" w:space="0" w:color="auto"/>
            <w:left w:val="none" w:sz="0" w:space="0" w:color="auto"/>
            <w:bottom w:val="none" w:sz="0" w:space="0" w:color="auto"/>
            <w:right w:val="none" w:sz="0" w:space="0" w:color="auto"/>
          </w:divBdr>
        </w:div>
        <w:div w:id="1954823032">
          <w:marLeft w:val="0"/>
          <w:marRight w:val="0"/>
          <w:marTop w:val="0"/>
          <w:marBottom w:val="0"/>
          <w:divBdr>
            <w:top w:val="none" w:sz="0" w:space="0" w:color="auto"/>
            <w:left w:val="none" w:sz="0" w:space="0" w:color="auto"/>
            <w:bottom w:val="none" w:sz="0" w:space="0" w:color="auto"/>
            <w:right w:val="none" w:sz="0" w:space="0" w:color="auto"/>
          </w:divBdr>
        </w:div>
        <w:div w:id="219446274">
          <w:marLeft w:val="0"/>
          <w:marRight w:val="0"/>
          <w:marTop w:val="0"/>
          <w:marBottom w:val="0"/>
          <w:divBdr>
            <w:top w:val="none" w:sz="0" w:space="0" w:color="auto"/>
            <w:left w:val="none" w:sz="0" w:space="0" w:color="auto"/>
            <w:bottom w:val="none" w:sz="0" w:space="0" w:color="auto"/>
            <w:right w:val="none" w:sz="0" w:space="0" w:color="auto"/>
          </w:divBdr>
        </w:div>
        <w:div w:id="253786344">
          <w:marLeft w:val="0"/>
          <w:marRight w:val="0"/>
          <w:marTop w:val="0"/>
          <w:marBottom w:val="0"/>
          <w:divBdr>
            <w:top w:val="none" w:sz="0" w:space="0" w:color="auto"/>
            <w:left w:val="none" w:sz="0" w:space="0" w:color="auto"/>
            <w:bottom w:val="none" w:sz="0" w:space="0" w:color="auto"/>
            <w:right w:val="none" w:sz="0" w:space="0" w:color="auto"/>
          </w:divBdr>
        </w:div>
      </w:divsChild>
    </w:div>
    <w:div w:id="642540129">
      <w:bodyDiv w:val="1"/>
      <w:marLeft w:val="0"/>
      <w:marRight w:val="0"/>
      <w:marTop w:val="0"/>
      <w:marBottom w:val="0"/>
      <w:divBdr>
        <w:top w:val="none" w:sz="0" w:space="0" w:color="auto"/>
        <w:left w:val="none" w:sz="0" w:space="0" w:color="auto"/>
        <w:bottom w:val="none" w:sz="0" w:space="0" w:color="auto"/>
        <w:right w:val="none" w:sz="0" w:space="0" w:color="auto"/>
      </w:divBdr>
      <w:divsChild>
        <w:div w:id="379523215">
          <w:marLeft w:val="0"/>
          <w:marRight w:val="0"/>
          <w:marTop w:val="0"/>
          <w:marBottom w:val="0"/>
          <w:divBdr>
            <w:top w:val="none" w:sz="0" w:space="0" w:color="auto"/>
            <w:left w:val="none" w:sz="0" w:space="0" w:color="auto"/>
            <w:bottom w:val="none" w:sz="0" w:space="0" w:color="auto"/>
            <w:right w:val="none" w:sz="0" w:space="0" w:color="auto"/>
          </w:divBdr>
        </w:div>
        <w:div w:id="1242176624">
          <w:marLeft w:val="0"/>
          <w:marRight w:val="0"/>
          <w:marTop w:val="0"/>
          <w:marBottom w:val="0"/>
          <w:divBdr>
            <w:top w:val="none" w:sz="0" w:space="0" w:color="auto"/>
            <w:left w:val="none" w:sz="0" w:space="0" w:color="auto"/>
            <w:bottom w:val="none" w:sz="0" w:space="0" w:color="auto"/>
            <w:right w:val="none" w:sz="0" w:space="0" w:color="auto"/>
          </w:divBdr>
        </w:div>
        <w:div w:id="261650167">
          <w:marLeft w:val="0"/>
          <w:marRight w:val="0"/>
          <w:marTop w:val="0"/>
          <w:marBottom w:val="0"/>
          <w:divBdr>
            <w:top w:val="none" w:sz="0" w:space="0" w:color="auto"/>
            <w:left w:val="none" w:sz="0" w:space="0" w:color="auto"/>
            <w:bottom w:val="none" w:sz="0" w:space="0" w:color="auto"/>
            <w:right w:val="none" w:sz="0" w:space="0" w:color="auto"/>
          </w:divBdr>
        </w:div>
        <w:div w:id="2066835897">
          <w:marLeft w:val="0"/>
          <w:marRight w:val="0"/>
          <w:marTop w:val="0"/>
          <w:marBottom w:val="0"/>
          <w:divBdr>
            <w:top w:val="none" w:sz="0" w:space="0" w:color="auto"/>
            <w:left w:val="none" w:sz="0" w:space="0" w:color="auto"/>
            <w:bottom w:val="none" w:sz="0" w:space="0" w:color="auto"/>
            <w:right w:val="none" w:sz="0" w:space="0" w:color="auto"/>
          </w:divBdr>
        </w:div>
        <w:div w:id="279260558">
          <w:marLeft w:val="0"/>
          <w:marRight w:val="0"/>
          <w:marTop w:val="0"/>
          <w:marBottom w:val="0"/>
          <w:divBdr>
            <w:top w:val="none" w:sz="0" w:space="0" w:color="auto"/>
            <w:left w:val="none" w:sz="0" w:space="0" w:color="auto"/>
            <w:bottom w:val="none" w:sz="0" w:space="0" w:color="auto"/>
            <w:right w:val="none" w:sz="0" w:space="0" w:color="auto"/>
          </w:divBdr>
        </w:div>
      </w:divsChild>
    </w:div>
    <w:div w:id="761948319">
      <w:bodyDiv w:val="1"/>
      <w:marLeft w:val="0"/>
      <w:marRight w:val="0"/>
      <w:marTop w:val="0"/>
      <w:marBottom w:val="0"/>
      <w:divBdr>
        <w:top w:val="none" w:sz="0" w:space="0" w:color="auto"/>
        <w:left w:val="none" w:sz="0" w:space="0" w:color="auto"/>
        <w:bottom w:val="none" w:sz="0" w:space="0" w:color="auto"/>
        <w:right w:val="none" w:sz="0" w:space="0" w:color="auto"/>
      </w:divBdr>
      <w:divsChild>
        <w:div w:id="1006638278">
          <w:marLeft w:val="0"/>
          <w:marRight w:val="0"/>
          <w:marTop w:val="0"/>
          <w:marBottom w:val="0"/>
          <w:divBdr>
            <w:top w:val="none" w:sz="0" w:space="0" w:color="auto"/>
            <w:left w:val="none" w:sz="0" w:space="0" w:color="auto"/>
            <w:bottom w:val="none" w:sz="0" w:space="0" w:color="auto"/>
            <w:right w:val="none" w:sz="0" w:space="0" w:color="auto"/>
          </w:divBdr>
        </w:div>
        <w:div w:id="1801921230">
          <w:marLeft w:val="0"/>
          <w:marRight w:val="0"/>
          <w:marTop w:val="0"/>
          <w:marBottom w:val="0"/>
          <w:divBdr>
            <w:top w:val="none" w:sz="0" w:space="0" w:color="auto"/>
            <w:left w:val="none" w:sz="0" w:space="0" w:color="auto"/>
            <w:bottom w:val="none" w:sz="0" w:space="0" w:color="auto"/>
            <w:right w:val="none" w:sz="0" w:space="0" w:color="auto"/>
          </w:divBdr>
        </w:div>
        <w:div w:id="1018236156">
          <w:marLeft w:val="0"/>
          <w:marRight w:val="0"/>
          <w:marTop w:val="0"/>
          <w:marBottom w:val="0"/>
          <w:divBdr>
            <w:top w:val="none" w:sz="0" w:space="0" w:color="auto"/>
            <w:left w:val="none" w:sz="0" w:space="0" w:color="auto"/>
            <w:bottom w:val="none" w:sz="0" w:space="0" w:color="auto"/>
            <w:right w:val="none" w:sz="0" w:space="0" w:color="auto"/>
          </w:divBdr>
          <w:divsChild>
            <w:div w:id="1105467431">
              <w:marLeft w:val="0"/>
              <w:marRight w:val="0"/>
              <w:marTop w:val="0"/>
              <w:marBottom w:val="0"/>
              <w:divBdr>
                <w:top w:val="none" w:sz="0" w:space="0" w:color="auto"/>
                <w:left w:val="none" w:sz="0" w:space="0" w:color="auto"/>
                <w:bottom w:val="none" w:sz="0" w:space="0" w:color="auto"/>
                <w:right w:val="none" w:sz="0" w:space="0" w:color="auto"/>
              </w:divBdr>
            </w:div>
            <w:div w:id="87458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399977">
      <w:bodyDiv w:val="1"/>
      <w:marLeft w:val="0"/>
      <w:marRight w:val="0"/>
      <w:marTop w:val="0"/>
      <w:marBottom w:val="0"/>
      <w:divBdr>
        <w:top w:val="none" w:sz="0" w:space="0" w:color="auto"/>
        <w:left w:val="none" w:sz="0" w:space="0" w:color="auto"/>
        <w:bottom w:val="none" w:sz="0" w:space="0" w:color="auto"/>
        <w:right w:val="none" w:sz="0" w:space="0" w:color="auto"/>
      </w:divBdr>
      <w:divsChild>
        <w:div w:id="2130315020">
          <w:marLeft w:val="0"/>
          <w:marRight w:val="0"/>
          <w:marTop w:val="0"/>
          <w:marBottom w:val="0"/>
          <w:divBdr>
            <w:top w:val="none" w:sz="0" w:space="0" w:color="auto"/>
            <w:left w:val="none" w:sz="0" w:space="0" w:color="auto"/>
            <w:bottom w:val="none" w:sz="0" w:space="0" w:color="auto"/>
            <w:right w:val="none" w:sz="0" w:space="0" w:color="auto"/>
          </w:divBdr>
        </w:div>
        <w:div w:id="1800956837">
          <w:marLeft w:val="0"/>
          <w:marRight w:val="0"/>
          <w:marTop w:val="0"/>
          <w:marBottom w:val="0"/>
          <w:divBdr>
            <w:top w:val="none" w:sz="0" w:space="0" w:color="auto"/>
            <w:left w:val="none" w:sz="0" w:space="0" w:color="auto"/>
            <w:bottom w:val="none" w:sz="0" w:space="0" w:color="auto"/>
            <w:right w:val="none" w:sz="0" w:space="0" w:color="auto"/>
          </w:divBdr>
        </w:div>
        <w:div w:id="1184903269">
          <w:marLeft w:val="0"/>
          <w:marRight w:val="0"/>
          <w:marTop w:val="0"/>
          <w:marBottom w:val="0"/>
          <w:divBdr>
            <w:top w:val="none" w:sz="0" w:space="0" w:color="auto"/>
            <w:left w:val="none" w:sz="0" w:space="0" w:color="auto"/>
            <w:bottom w:val="none" w:sz="0" w:space="0" w:color="auto"/>
            <w:right w:val="none" w:sz="0" w:space="0" w:color="auto"/>
          </w:divBdr>
        </w:div>
        <w:div w:id="497812974">
          <w:marLeft w:val="0"/>
          <w:marRight w:val="0"/>
          <w:marTop w:val="0"/>
          <w:marBottom w:val="0"/>
          <w:divBdr>
            <w:top w:val="none" w:sz="0" w:space="0" w:color="auto"/>
            <w:left w:val="none" w:sz="0" w:space="0" w:color="auto"/>
            <w:bottom w:val="none" w:sz="0" w:space="0" w:color="auto"/>
            <w:right w:val="none" w:sz="0" w:space="0" w:color="auto"/>
          </w:divBdr>
        </w:div>
        <w:div w:id="2042514503">
          <w:marLeft w:val="0"/>
          <w:marRight w:val="0"/>
          <w:marTop w:val="0"/>
          <w:marBottom w:val="0"/>
          <w:divBdr>
            <w:top w:val="none" w:sz="0" w:space="0" w:color="auto"/>
            <w:left w:val="none" w:sz="0" w:space="0" w:color="auto"/>
            <w:bottom w:val="none" w:sz="0" w:space="0" w:color="auto"/>
            <w:right w:val="none" w:sz="0" w:space="0" w:color="auto"/>
          </w:divBdr>
        </w:div>
        <w:div w:id="1794245161">
          <w:marLeft w:val="0"/>
          <w:marRight w:val="0"/>
          <w:marTop w:val="0"/>
          <w:marBottom w:val="0"/>
          <w:divBdr>
            <w:top w:val="none" w:sz="0" w:space="0" w:color="auto"/>
            <w:left w:val="none" w:sz="0" w:space="0" w:color="auto"/>
            <w:bottom w:val="none" w:sz="0" w:space="0" w:color="auto"/>
            <w:right w:val="none" w:sz="0" w:space="0" w:color="auto"/>
          </w:divBdr>
        </w:div>
        <w:div w:id="1445266624">
          <w:marLeft w:val="0"/>
          <w:marRight w:val="0"/>
          <w:marTop w:val="0"/>
          <w:marBottom w:val="0"/>
          <w:divBdr>
            <w:top w:val="none" w:sz="0" w:space="0" w:color="auto"/>
            <w:left w:val="none" w:sz="0" w:space="0" w:color="auto"/>
            <w:bottom w:val="none" w:sz="0" w:space="0" w:color="auto"/>
            <w:right w:val="none" w:sz="0" w:space="0" w:color="auto"/>
          </w:divBdr>
        </w:div>
        <w:div w:id="1363899378">
          <w:marLeft w:val="0"/>
          <w:marRight w:val="0"/>
          <w:marTop w:val="0"/>
          <w:marBottom w:val="0"/>
          <w:divBdr>
            <w:top w:val="none" w:sz="0" w:space="0" w:color="auto"/>
            <w:left w:val="none" w:sz="0" w:space="0" w:color="auto"/>
            <w:bottom w:val="none" w:sz="0" w:space="0" w:color="auto"/>
            <w:right w:val="none" w:sz="0" w:space="0" w:color="auto"/>
          </w:divBdr>
        </w:div>
        <w:div w:id="1172911846">
          <w:marLeft w:val="0"/>
          <w:marRight w:val="0"/>
          <w:marTop w:val="0"/>
          <w:marBottom w:val="0"/>
          <w:divBdr>
            <w:top w:val="none" w:sz="0" w:space="0" w:color="auto"/>
            <w:left w:val="none" w:sz="0" w:space="0" w:color="auto"/>
            <w:bottom w:val="none" w:sz="0" w:space="0" w:color="auto"/>
            <w:right w:val="none" w:sz="0" w:space="0" w:color="auto"/>
          </w:divBdr>
        </w:div>
        <w:div w:id="879711383">
          <w:marLeft w:val="0"/>
          <w:marRight w:val="0"/>
          <w:marTop w:val="0"/>
          <w:marBottom w:val="0"/>
          <w:divBdr>
            <w:top w:val="none" w:sz="0" w:space="0" w:color="auto"/>
            <w:left w:val="none" w:sz="0" w:space="0" w:color="auto"/>
            <w:bottom w:val="none" w:sz="0" w:space="0" w:color="auto"/>
            <w:right w:val="none" w:sz="0" w:space="0" w:color="auto"/>
          </w:divBdr>
        </w:div>
        <w:div w:id="1367023339">
          <w:marLeft w:val="0"/>
          <w:marRight w:val="0"/>
          <w:marTop w:val="0"/>
          <w:marBottom w:val="0"/>
          <w:divBdr>
            <w:top w:val="none" w:sz="0" w:space="0" w:color="auto"/>
            <w:left w:val="none" w:sz="0" w:space="0" w:color="auto"/>
            <w:bottom w:val="none" w:sz="0" w:space="0" w:color="auto"/>
            <w:right w:val="none" w:sz="0" w:space="0" w:color="auto"/>
          </w:divBdr>
        </w:div>
        <w:div w:id="899633996">
          <w:marLeft w:val="0"/>
          <w:marRight w:val="0"/>
          <w:marTop w:val="0"/>
          <w:marBottom w:val="0"/>
          <w:divBdr>
            <w:top w:val="none" w:sz="0" w:space="0" w:color="auto"/>
            <w:left w:val="none" w:sz="0" w:space="0" w:color="auto"/>
            <w:bottom w:val="none" w:sz="0" w:space="0" w:color="auto"/>
            <w:right w:val="none" w:sz="0" w:space="0" w:color="auto"/>
          </w:divBdr>
        </w:div>
        <w:div w:id="425924655">
          <w:marLeft w:val="0"/>
          <w:marRight w:val="0"/>
          <w:marTop w:val="0"/>
          <w:marBottom w:val="0"/>
          <w:divBdr>
            <w:top w:val="none" w:sz="0" w:space="0" w:color="auto"/>
            <w:left w:val="none" w:sz="0" w:space="0" w:color="auto"/>
            <w:bottom w:val="none" w:sz="0" w:space="0" w:color="auto"/>
            <w:right w:val="none" w:sz="0" w:space="0" w:color="auto"/>
          </w:divBdr>
        </w:div>
        <w:div w:id="1416784859">
          <w:marLeft w:val="0"/>
          <w:marRight w:val="0"/>
          <w:marTop w:val="0"/>
          <w:marBottom w:val="0"/>
          <w:divBdr>
            <w:top w:val="none" w:sz="0" w:space="0" w:color="auto"/>
            <w:left w:val="none" w:sz="0" w:space="0" w:color="auto"/>
            <w:bottom w:val="none" w:sz="0" w:space="0" w:color="auto"/>
            <w:right w:val="none" w:sz="0" w:space="0" w:color="auto"/>
          </w:divBdr>
        </w:div>
        <w:div w:id="1758941739">
          <w:marLeft w:val="0"/>
          <w:marRight w:val="0"/>
          <w:marTop w:val="0"/>
          <w:marBottom w:val="0"/>
          <w:divBdr>
            <w:top w:val="none" w:sz="0" w:space="0" w:color="auto"/>
            <w:left w:val="none" w:sz="0" w:space="0" w:color="auto"/>
            <w:bottom w:val="none" w:sz="0" w:space="0" w:color="auto"/>
            <w:right w:val="none" w:sz="0" w:space="0" w:color="auto"/>
          </w:divBdr>
        </w:div>
        <w:div w:id="1383212309">
          <w:marLeft w:val="0"/>
          <w:marRight w:val="0"/>
          <w:marTop w:val="0"/>
          <w:marBottom w:val="0"/>
          <w:divBdr>
            <w:top w:val="none" w:sz="0" w:space="0" w:color="auto"/>
            <w:left w:val="none" w:sz="0" w:space="0" w:color="auto"/>
            <w:bottom w:val="none" w:sz="0" w:space="0" w:color="auto"/>
            <w:right w:val="none" w:sz="0" w:space="0" w:color="auto"/>
          </w:divBdr>
        </w:div>
        <w:div w:id="413549040">
          <w:marLeft w:val="0"/>
          <w:marRight w:val="0"/>
          <w:marTop w:val="0"/>
          <w:marBottom w:val="0"/>
          <w:divBdr>
            <w:top w:val="none" w:sz="0" w:space="0" w:color="auto"/>
            <w:left w:val="none" w:sz="0" w:space="0" w:color="auto"/>
            <w:bottom w:val="none" w:sz="0" w:space="0" w:color="auto"/>
            <w:right w:val="none" w:sz="0" w:space="0" w:color="auto"/>
          </w:divBdr>
        </w:div>
        <w:div w:id="798836367">
          <w:marLeft w:val="0"/>
          <w:marRight w:val="0"/>
          <w:marTop w:val="0"/>
          <w:marBottom w:val="0"/>
          <w:divBdr>
            <w:top w:val="none" w:sz="0" w:space="0" w:color="auto"/>
            <w:left w:val="none" w:sz="0" w:space="0" w:color="auto"/>
            <w:bottom w:val="none" w:sz="0" w:space="0" w:color="auto"/>
            <w:right w:val="none" w:sz="0" w:space="0" w:color="auto"/>
          </w:divBdr>
        </w:div>
        <w:div w:id="1839539188">
          <w:marLeft w:val="0"/>
          <w:marRight w:val="0"/>
          <w:marTop w:val="0"/>
          <w:marBottom w:val="0"/>
          <w:divBdr>
            <w:top w:val="none" w:sz="0" w:space="0" w:color="auto"/>
            <w:left w:val="none" w:sz="0" w:space="0" w:color="auto"/>
            <w:bottom w:val="none" w:sz="0" w:space="0" w:color="auto"/>
            <w:right w:val="none" w:sz="0" w:space="0" w:color="auto"/>
          </w:divBdr>
        </w:div>
      </w:divsChild>
    </w:div>
    <w:div w:id="1392384170">
      <w:bodyDiv w:val="1"/>
      <w:marLeft w:val="0"/>
      <w:marRight w:val="0"/>
      <w:marTop w:val="0"/>
      <w:marBottom w:val="0"/>
      <w:divBdr>
        <w:top w:val="none" w:sz="0" w:space="0" w:color="auto"/>
        <w:left w:val="none" w:sz="0" w:space="0" w:color="auto"/>
        <w:bottom w:val="none" w:sz="0" w:space="0" w:color="auto"/>
        <w:right w:val="none" w:sz="0" w:space="0" w:color="auto"/>
      </w:divBdr>
      <w:divsChild>
        <w:div w:id="999576454">
          <w:marLeft w:val="0"/>
          <w:marRight w:val="0"/>
          <w:marTop w:val="0"/>
          <w:marBottom w:val="0"/>
          <w:divBdr>
            <w:top w:val="none" w:sz="0" w:space="0" w:color="auto"/>
            <w:left w:val="none" w:sz="0" w:space="0" w:color="auto"/>
            <w:bottom w:val="none" w:sz="0" w:space="0" w:color="auto"/>
            <w:right w:val="none" w:sz="0" w:space="0" w:color="auto"/>
          </w:divBdr>
          <w:divsChild>
            <w:div w:id="146199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80950">
      <w:bodyDiv w:val="1"/>
      <w:marLeft w:val="0"/>
      <w:marRight w:val="0"/>
      <w:marTop w:val="0"/>
      <w:marBottom w:val="0"/>
      <w:divBdr>
        <w:top w:val="none" w:sz="0" w:space="0" w:color="auto"/>
        <w:left w:val="none" w:sz="0" w:space="0" w:color="auto"/>
        <w:bottom w:val="none" w:sz="0" w:space="0" w:color="auto"/>
        <w:right w:val="none" w:sz="0" w:space="0" w:color="auto"/>
      </w:divBdr>
      <w:divsChild>
        <w:div w:id="950010518">
          <w:marLeft w:val="0"/>
          <w:marRight w:val="0"/>
          <w:marTop w:val="0"/>
          <w:marBottom w:val="0"/>
          <w:divBdr>
            <w:top w:val="none" w:sz="0" w:space="0" w:color="auto"/>
            <w:left w:val="none" w:sz="0" w:space="0" w:color="auto"/>
            <w:bottom w:val="none" w:sz="0" w:space="0" w:color="auto"/>
            <w:right w:val="none" w:sz="0" w:space="0" w:color="auto"/>
          </w:divBdr>
        </w:div>
        <w:div w:id="1041714101">
          <w:marLeft w:val="0"/>
          <w:marRight w:val="0"/>
          <w:marTop w:val="0"/>
          <w:marBottom w:val="0"/>
          <w:divBdr>
            <w:top w:val="none" w:sz="0" w:space="0" w:color="auto"/>
            <w:left w:val="none" w:sz="0" w:space="0" w:color="auto"/>
            <w:bottom w:val="none" w:sz="0" w:space="0" w:color="auto"/>
            <w:right w:val="none" w:sz="0" w:space="0" w:color="auto"/>
          </w:divBdr>
        </w:div>
        <w:div w:id="1851678386">
          <w:marLeft w:val="0"/>
          <w:marRight w:val="0"/>
          <w:marTop w:val="0"/>
          <w:marBottom w:val="0"/>
          <w:divBdr>
            <w:top w:val="none" w:sz="0" w:space="0" w:color="auto"/>
            <w:left w:val="none" w:sz="0" w:space="0" w:color="auto"/>
            <w:bottom w:val="none" w:sz="0" w:space="0" w:color="auto"/>
            <w:right w:val="none" w:sz="0" w:space="0" w:color="auto"/>
          </w:divBdr>
        </w:div>
        <w:div w:id="1892377162">
          <w:marLeft w:val="0"/>
          <w:marRight w:val="0"/>
          <w:marTop w:val="0"/>
          <w:marBottom w:val="0"/>
          <w:divBdr>
            <w:top w:val="none" w:sz="0" w:space="0" w:color="auto"/>
            <w:left w:val="none" w:sz="0" w:space="0" w:color="auto"/>
            <w:bottom w:val="none" w:sz="0" w:space="0" w:color="auto"/>
            <w:right w:val="none" w:sz="0" w:space="0" w:color="auto"/>
          </w:divBdr>
        </w:div>
      </w:divsChild>
    </w:div>
    <w:div w:id="1824546867">
      <w:bodyDiv w:val="1"/>
      <w:marLeft w:val="0"/>
      <w:marRight w:val="0"/>
      <w:marTop w:val="0"/>
      <w:marBottom w:val="0"/>
      <w:divBdr>
        <w:top w:val="none" w:sz="0" w:space="0" w:color="auto"/>
        <w:left w:val="none" w:sz="0" w:space="0" w:color="auto"/>
        <w:bottom w:val="none" w:sz="0" w:space="0" w:color="auto"/>
        <w:right w:val="none" w:sz="0" w:space="0" w:color="auto"/>
      </w:divBdr>
      <w:divsChild>
        <w:div w:id="801923249">
          <w:marLeft w:val="0"/>
          <w:marRight w:val="0"/>
          <w:marTop w:val="0"/>
          <w:marBottom w:val="0"/>
          <w:divBdr>
            <w:top w:val="none" w:sz="0" w:space="0" w:color="auto"/>
            <w:left w:val="none" w:sz="0" w:space="0" w:color="auto"/>
            <w:bottom w:val="none" w:sz="0" w:space="0" w:color="auto"/>
            <w:right w:val="none" w:sz="0" w:space="0" w:color="auto"/>
          </w:divBdr>
          <w:divsChild>
            <w:div w:id="832842479">
              <w:marLeft w:val="0"/>
              <w:marRight w:val="0"/>
              <w:marTop w:val="0"/>
              <w:marBottom w:val="0"/>
              <w:divBdr>
                <w:top w:val="none" w:sz="0" w:space="0" w:color="auto"/>
                <w:left w:val="none" w:sz="0" w:space="0" w:color="auto"/>
                <w:bottom w:val="none" w:sz="0" w:space="0" w:color="auto"/>
                <w:right w:val="none" w:sz="0" w:space="0" w:color="auto"/>
              </w:divBdr>
              <w:divsChild>
                <w:div w:id="1956325363">
                  <w:marLeft w:val="0"/>
                  <w:marRight w:val="0"/>
                  <w:marTop w:val="0"/>
                  <w:marBottom w:val="0"/>
                  <w:divBdr>
                    <w:top w:val="none" w:sz="0" w:space="0" w:color="auto"/>
                    <w:left w:val="none" w:sz="0" w:space="0" w:color="auto"/>
                    <w:bottom w:val="none" w:sz="0" w:space="0" w:color="auto"/>
                    <w:right w:val="none" w:sz="0" w:space="0" w:color="auto"/>
                  </w:divBdr>
                  <w:divsChild>
                    <w:div w:id="2024286751">
                      <w:marLeft w:val="0"/>
                      <w:marRight w:val="0"/>
                      <w:marTop w:val="0"/>
                      <w:marBottom w:val="0"/>
                      <w:divBdr>
                        <w:top w:val="none" w:sz="0" w:space="0" w:color="auto"/>
                        <w:left w:val="none" w:sz="0" w:space="0" w:color="auto"/>
                        <w:bottom w:val="none" w:sz="0" w:space="0" w:color="auto"/>
                        <w:right w:val="none" w:sz="0" w:space="0" w:color="auto"/>
                      </w:divBdr>
                      <w:divsChild>
                        <w:div w:id="1317762873">
                          <w:marLeft w:val="0"/>
                          <w:marRight w:val="0"/>
                          <w:marTop w:val="0"/>
                          <w:marBottom w:val="0"/>
                          <w:divBdr>
                            <w:top w:val="none" w:sz="0" w:space="0" w:color="auto"/>
                            <w:left w:val="none" w:sz="0" w:space="0" w:color="auto"/>
                            <w:bottom w:val="none" w:sz="0" w:space="0" w:color="auto"/>
                            <w:right w:val="none" w:sz="0" w:space="0" w:color="auto"/>
                          </w:divBdr>
                          <w:divsChild>
                            <w:div w:id="3491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929617">
          <w:marLeft w:val="0"/>
          <w:marRight w:val="0"/>
          <w:marTop w:val="0"/>
          <w:marBottom w:val="0"/>
          <w:divBdr>
            <w:top w:val="none" w:sz="0" w:space="0" w:color="auto"/>
            <w:left w:val="none" w:sz="0" w:space="0" w:color="auto"/>
            <w:bottom w:val="none" w:sz="0" w:space="0" w:color="auto"/>
            <w:right w:val="none" w:sz="0" w:space="0" w:color="auto"/>
          </w:divBdr>
          <w:divsChild>
            <w:div w:id="15750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98061">
      <w:bodyDiv w:val="1"/>
      <w:marLeft w:val="0"/>
      <w:marRight w:val="0"/>
      <w:marTop w:val="0"/>
      <w:marBottom w:val="0"/>
      <w:divBdr>
        <w:top w:val="none" w:sz="0" w:space="0" w:color="auto"/>
        <w:left w:val="none" w:sz="0" w:space="0" w:color="auto"/>
        <w:bottom w:val="none" w:sz="0" w:space="0" w:color="auto"/>
        <w:right w:val="none" w:sz="0" w:space="0" w:color="auto"/>
      </w:divBdr>
      <w:divsChild>
        <w:div w:id="737286835">
          <w:marLeft w:val="0"/>
          <w:marRight w:val="0"/>
          <w:marTop w:val="0"/>
          <w:marBottom w:val="0"/>
          <w:divBdr>
            <w:top w:val="none" w:sz="0" w:space="0" w:color="auto"/>
            <w:left w:val="none" w:sz="0" w:space="0" w:color="auto"/>
            <w:bottom w:val="none" w:sz="0" w:space="0" w:color="auto"/>
            <w:right w:val="none" w:sz="0" w:space="0" w:color="auto"/>
          </w:divBdr>
        </w:div>
        <w:div w:id="1706295656">
          <w:marLeft w:val="0"/>
          <w:marRight w:val="0"/>
          <w:marTop w:val="0"/>
          <w:marBottom w:val="0"/>
          <w:divBdr>
            <w:top w:val="none" w:sz="0" w:space="0" w:color="auto"/>
            <w:left w:val="none" w:sz="0" w:space="0" w:color="auto"/>
            <w:bottom w:val="none" w:sz="0" w:space="0" w:color="auto"/>
            <w:right w:val="none" w:sz="0" w:space="0" w:color="auto"/>
          </w:divBdr>
        </w:div>
      </w:divsChild>
    </w:div>
    <w:div w:id="2018069965">
      <w:bodyDiv w:val="1"/>
      <w:marLeft w:val="0"/>
      <w:marRight w:val="0"/>
      <w:marTop w:val="0"/>
      <w:marBottom w:val="0"/>
      <w:divBdr>
        <w:top w:val="none" w:sz="0" w:space="0" w:color="auto"/>
        <w:left w:val="none" w:sz="0" w:space="0" w:color="auto"/>
        <w:bottom w:val="none" w:sz="0" w:space="0" w:color="auto"/>
        <w:right w:val="none" w:sz="0" w:space="0" w:color="auto"/>
      </w:divBdr>
      <w:divsChild>
        <w:div w:id="1856185319">
          <w:marLeft w:val="0"/>
          <w:marRight w:val="0"/>
          <w:marTop w:val="0"/>
          <w:marBottom w:val="0"/>
          <w:divBdr>
            <w:top w:val="none" w:sz="0" w:space="0" w:color="auto"/>
            <w:left w:val="none" w:sz="0" w:space="0" w:color="auto"/>
            <w:bottom w:val="none" w:sz="0" w:space="0" w:color="auto"/>
            <w:right w:val="none" w:sz="0" w:space="0" w:color="auto"/>
          </w:divBdr>
        </w:div>
        <w:div w:id="1979457032">
          <w:marLeft w:val="0"/>
          <w:marRight w:val="0"/>
          <w:marTop w:val="0"/>
          <w:marBottom w:val="0"/>
          <w:divBdr>
            <w:top w:val="none" w:sz="0" w:space="0" w:color="auto"/>
            <w:left w:val="none" w:sz="0" w:space="0" w:color="auto"/>
            <w:bottom w:val="none" w:sz="0" w:space="0" w:color="auto"/>
            <w:right w:val="none" w:sz="0" w:space="0" w:color="auto"/>
          </w:divBdr>
        </w:div>
        <w:div w:id="563495365">
          <w:marLeft w:val="0"/>
          <w:marRight w:val="0"/>
          <w:marTop w:val="0"/>
          <w:marBottom w:val="0"/>
          <w:divBdr>
            <w:top w:val="none" w:sz="0" w:space="0" w:color="auto"/>
            <w:left w:val="none" w:sz="0" w:space="0" w:color="auto"/>
            <w:bottom w:val="none" w:sz="0" w:space="0" w:color="auto"/>
            <w:right w:val="none" w:sz="0" w:space="0" w:color="auto"/>
          </w:divBdr>
        </w:div>
        <w:div w:id="1255164322">
          <w:marLeft w:val="0"/>
          <w:marRight w:val="0"/>
          <w:marTop w:val="0"/>
          <w:marBottom w:val="0"/>
          <w:divBdr>
            <w:top w:val="none" w:sz="0" w:space="0" w:color="auto"/>
            <w:left w:val="none" w:sz="0" w:space="0" w:color="auto"/>
            <w:bottom w:val="none" w:sz="0" w:space="0" w:color="auto"/>
            <w:right w:val="none" w:sz="0" w:space="0" w:color="auto"/>
          </w:divBdr>
        </w:div>
        <w:div w:id="1703902102">
          <w:marLeft w:val="0"/>
          <w:marRight w:val="0"/>
          <w:marTop w:val="0"/>
          <w:marBottom w:val="0"/>
          <w:divBdr>
            <w:top w:val="none" w:sz="0" w:space="0" w:color="auto"/>
            <w:left w:val="none" w:sz="0" w:space="0" w:color="auto"/>
            <w:bottom w:val="none" w:sz="0" w:space="0" w:color="auto"/>
            <w:right w:val="none" w:sz="0" w:space="0" w:color="auto"/>
          </w:divBdr>
        </w:div>
        <w:div w:id="1410228610">
          <w:marLeft w:val="0"/>
          <w:marRight w:val="0"/>
          <w:marTop w:val="0"/>
          <w:marBottom w:val="0"/>
          <w:divBdr>
            <w:top w:val="none" w:sz="0" w:space="0" w:color="auto"/>
            <w:left w:val="none" w:sz="0" w:space="0" w:color="auto"/>
            <w:bottom w:val="none" w:sz="0" w:space="0" w:color="auto"/>
            <w:right w:val="none" w:sz="0" w:space="0" w:color="auto"/>
          </w:divBdr>
        </w:div>
        <w:div w:id="1766799246">
          <w:marLeft w:val="0"/>
          <w:marRight w:val="0"/>
          <w:marTop w:val="0"/>
          <w:marBottom w:val="0"/>
          <w:divBdr>
            <w:top w:val="none" w:sz="0" w:space="0" w:color="auto"/>
            <w:left w:val="none" w:sz="0" w:space="0" w:color="auto"/>
            <w:bottom w:val="none" w:sz="0" w:space="0" w:color="auto"/>
            <w:right w:val="none" w:sz="0" w:space="0" w:color="auto"/>
          </w:divBdr>
        </w:div>
        <w:div w:id="1827278608">
          <w:marLeft w:val="0"/>
          <w:marRight w:val="0"/>
          <w:marTop w:val="0"/>
          <w:marBottom w:val="0"/>
          <w:divBdr>
            <w:top w:val="none" w:sz="0" w:space="0" w:color="auto"/>
            <w:left w:val="none" w:sz="0" w:space="0" w:color="auto"/>
            <w:bottom w:val="none" w:sz="0" w:space="0" w:color="auto"/>
            <w:right w:val="none" w:sz="0" w:space="0" w:color="auto"/>
          </w:divBdr>
        </w:div>
      </w:divsChild>
    </w:div>
    <w:div w:id="2031451315">
      <w:bodyDiv w:val="1"/>
      <w:marLeft w:val="0"/>
      <w:marRight w:val="0"/>
      <w:marTop w:val="0"/>
      <w:marBottom w:val="0"/>
      <w:divBdr>
        <w:top w:val="none" w:sz="0" w:space="0" w:color="auto"/>
        <w:left w:val="none" w:sz="0" w:space="0" w:color="auto"/>
        <w:bottom w:val="none" w:sz="0" w:space="0" w:color="auto"/>
        <w:right w:val="none" w:sz="0" w:space="0" w:color="auto"/>
      </w:divBdr>
      <w:divsChild>
        <w:div w:id="1639410508">
          <w:marLeft w:val="0"/>
          <w:marRight w:val="0"/>
          <w:marTop w:val="0"/>
          <w:marBottom w:val="0"/>
          <w:divBdr>
            <w:top w:val="none" w:sz="0" w:space="0" w:color="auto"/>
            <w:left w:val="none" w:sz="0" w:space="0" w:color="auto"/>
            <w:bottom w:val="none" w:sz="0" w:space="0" w:color="auto"/>
            <w:right w:val="none" w:sz="0" w:space="0" w:color="auto"/>
          </w:divBdr>
          <w:divsChild>
            <w:div w:id="173712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2088</TotalTime>
  <Pages>17</Pages>
  <Words>4002</Words>
  <Characters>21617</Characters>
  <Application>Microsoft Office Word</Application>
  <DocSecurity>0</DocSecurity>
  <Lines>180</Lines>
  <Paragraphs>51</Paragraphs>
  <ScaleCrop>false</ScaleCrop>
  <HeadingPairs>
    <vt:vector size="6" baseType="variant">
      <vt:variant>
        <vt:lpstr>Title</vt:lpstr>
      </vt:variant>
      <vt:variant>
        <vt:i4>1</vt:i4>
      </vt:variant>
      <vt:variant>
        <vt:lpstr>Headings</vt:lpstr>
      </vt:variant>
      <vt:variant>
        <vt:i4>1</vt:i4>
      </vt:variant>
      <vt:variant>
        <vt:lpstr>Τίτλος</vt:lpstr>
      </vt:variant>
      <vt:variant>
        <vt:i4>1</vt:i4>
      </vt:variant>
    </vt:vector>
  </HeadingPairs>
  <TitlesOfParts>
    <vt:vector size="3" baseType="lpstr">
      <vt:lpstr/>
      <vt:lpstr>        Σωτηρία Δημοπούλου, «Οι πίνακες Πιτσά (6ος π.Χ αιώνας)                         ω</vt:lpstr>
      <vt:lpstr/>
    </vt:vector>
  </TitlesOfParts>
  <Company/>
  <LinksUpToDate>false</LinksUpToDate>
  <CharactersWithSpaces>25568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MariaK</dc:creator>
  <cp:lastModifiedBy>anna</cp:lastModifiedBy>
  <cp:revision>46</cp:revision>
  <dcterms:created xsi:type="dcterms:W3CDTF">2018-04-10T08:39:00Z</dcterms:created>
  <dcterms:modified xsi:type="dcterms:W3CDTF">2018-04-23T19:59:00Z</dcterms:modified>
</cp:coreProperties>
</file>