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13" w:rsidRPr="007022FF" w:rsidRDefault="002C4F13" w:rsidP="002C4F13">
      <w:pPr>
        <w:pStyle w:val="2"/>
        <w:pBdr>
          <w:top w:val="none" w:sz="0" w:space="0" w:color="auto"/>
          <w:left w:val="none" w:sz="0" w:space="0" w:color="auto"/>
          <w:right w:val="none" w:sz="0" w:space="0" w:color="auto"/>
        </w:pBdr>
        <w:tabs>
          <w:tab w:val="left" w:pos="0"/>
        </w:tabs>
        <w:spacing w:before="0" w:after="0" w:line="288" w:lineRule="auto"/>
        <w:ind w:left="0"/>
        <w:jc w:val="left"/>
        <w:rPr>
          <w:rFonts w:ascii="Katsoulidis" w:hAnsi="Katsoulidis"/>
          <w:szCs w:val="24"/>
          <w:lang w:val="el-GR"/>
        </w:rPr>
      </w:pPr>
      <w:r w:rsidRPr="007022FF">
        <w:rPr>
          <w:rFonts w:ascii="Katsoulidis" w:hAnsi="Katsoulidis"/>
          <w:szCs w:val="24"/>
          <w:lang w:val="el-GR"/>
        </w:rPr>
        <w:t xml:space="preserve">Παράρτημα Ι: Υπόδειγμα Οικονομικής Προσφοράς </w:t>
      </w:r>
    </w:p>
    <w:p w:rsidR="002C4F13" w:rsidRPr="007022FF" w:rsidRDefault="002C4F13" w:rsidP="002C4F13">
      <w:pPr>
        <w:spacing w:after="0" w:line="288" w:lineRule="auto"/>
        <w:rPr>
          <w:rFonts w:ascii="Katsoulidis" w:hAnsi="Katsoulidis"/>
          <w:sz w:val="24"/>
        </w:rPr>
      </w:pPr>
    </w:p>
    <w:p w:rsidR="002C4F13" w:rsidRPr="007022FF" w:rsidRDefault="002C4F13" w:rsidP="002C4F13">
      <w:pPr>
        <w:tabs>
          <w:tab w:val="left" w:pos="5910"/>
        </w:tabs>
        <w:spacing w:line="288" w:lineRule="auto"/>
        <w:jc w:val="center"/>
        <w:rPr>
          <w:rFonts w:ascii="Katsoulidis" w:hAnsi="Katsoulidis"/>
          <w:b/>
          <w:sz w:val="24"/>
        </w:rPr>
      </w:pPr>
      <w:r w:rsidRPr="007022FF">
        <w:rPr>
          <w:rFonts w:ascii="Katsoulidis" w:hAnsi="Katsoulidis"/>
          <w:b/>
          <w:sz w:val="24"/>
        </w:rPr>
        <w:t>ΟΙΚΟΝΟΜΙΚΗ ΠΡΟΣΦΟΡΑ ΓΙΑ  ΤΗΝ ΠΡΟΜΗΘΕΙΑ ΜΗΧΑΝΟΓΡΑΦΙΚΩΝ ΕΝΤΥΠΩΝ</w:t>
      </w:r>
    </w:p>
    <w:p w:rsidR="002C4F13" w:rsidRPr="007022FF" w:rsidRDefault="002C4F13" w:rsidP="002C4F13">
      <w:pPr>
        <w:tabs>
          <w:tab w:val="left" w:pos="5910"/>
        </w:tabs>
        <w:spacing w:line="288" w:lineRule="auto"/>
        <w:jc w:val="center"/>
        <w:rPr>
          <w:rFonts w:ascii="Katsoulidis" w:hAnsi="Katsoulidis" w:cs="Times New Roman"/>
          <w:sz w:val="24"/>
        </w:rPr>
      </w:pPr>
    </w:p>
    <w:tbl>
      <w:tblPr>
        <w:tblW w:w="1106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7"/>
        <w:gridCol w:w="4710"/>
        <w:gridCol w:w="939"/>
        <w:gridCol w:w="1378"/>
        <w:gridCol w:w="1685"/>
        <w:gridCol w:w="1882"/>
      </w:tblGrid>
      <w:tr w:rsidR="002C4F13" w:rsidRPr="007022FF" w:rsidTr="00510A1F">
        <w:trPr>
          <w:trHeight w:val="255"/>
          <w:jc w:val="center"/>
        </w:trPr>
        <w:tc>
          <w:tcPr>
            <w:tcW w:w="666" w:type="dxa"/>
            <w:shd w:val="clear" w:color="auto" w:fill="CCFFFF"/>
            <w:noWrap/>
            <w:vAlign w:val="center"/>
          </w:tcPr>
          <w:p w:rsidR="002C4F13" w:rsidRPr="007022FF" w:rsidRDefault="002C4F13" w:rsidP="00510A1F">
            <w:pPr>
              <w:spacing w:line="288" w:lineRule="auto"/>
              <w:jc w:val="center"/>
              <w:rPr>
                <w:rFonts w:ascii="Katsoulidis" w:hAnsi="Katsoulidis"/>
                <w:b/>
                <w:bCs/>
                <w:sz w:val="24"/>
              </w:rPr>
            </w:pPr>
            <w:r w:rsidRPr="007022FF">
              <w:rPr>
                <w:rFonts w:ascii="Katsoulidis" w:hAnsi="Katsoulidis"/>
                <w:b/>
                <w:sz w:val="24"/>
              </w:rPr>
              <w:br w:type="page"/>
            </w:r>
            <w:r w:rsidRPr="007022FF">
              <w:rPr>
                <w:rFonts w:ascii="Katsoulidis" w:hAnsi="Katsoulidis"/>
                <w:b/>
                <w:bCs/>
                <w:sz w:val="24"/>
              </w:rPr>
              <w:t>A/A</w:t>
            </w:r>
          </w:p>
        </w:tc>
        <w:tc>
          <w:tcPr>
            <w:tcW w:w="4710" w:type="dxa"/>
            <w:shd w:val="clear" w:color="auto" w:fill="CCFFFF"/>
            <w:noWrap/>
            <w:vAlign w:val="center"/>
          </w:tcPr>
          <w:p w:rsidR="002C4F13" w:rsidRPr="007022FF" w:rsidRDefault="002C4F13" w:rsidP="00510A1F">
            <w:pPr>
              <w:spacing w:line="288" w:lineRule="auto"/>
              <w:jc w:val="center"/>
              <w:rPr>
                <w:rFonts w:ascii="Katsoulidis" w:hAnsi="Katsoulidis"/>
                <w:b/>
                <w:bCs/>
                <w:sz w:val="24"/>
              </w:rPr>
            </w:pPr>
            <w:r w:rsidRPr="007022FF">
              <w:rPr>
                <w:rFonts w:ascii="Katsoulidis" w:hAnsi="Katsoulidis"/>
                <w:b/>
                <w:bCs/>
                <w:sz w:val="24"/>
              </w:rPr>
              <w:t>Περιγραφή Ειδών</w:t>
            </w:r>
          </w:p>
        </w:tc>
        <w:tc>
          <w:tcPr>
            <w:tcW w:w="879" w:type="dxa"/>
            <w:shd w:val="clear" w:color="auto" w:fill="CCFFFF"/>
            <w:vAlign w:val="center"/>
          </w:tcPr>
          <w:p w:rsidR="002C4F13" w:rsidRPr="007022FF" w:rsidRDefault="002C4F13" w:rsidP="00510A1F">
            <w:pPr>
              <w:spacing w:line="288" w:lineRule="auto"/>
              <w:jc w:val="center"/>
              <w:rPr>
                <w:rFonts w:ascii="Katsoulidis" w:hAnsi="Katsoulidis"/>
                <w:b/>
                <w:bCs/>
                <w:sz w:val="24"/>
              </w:rPr>
            </w:pPr>
            <w:r w:rsidRPr="007022FF">
              <w:rPr>
                <w:rFonts w:ascii="Katsoulidis" w:hAnsi="Katsoulidis"/>
                <w:b/>
                <w:bCs/>
                <w:sz w:val="24"/>
              </w:rPr>
              <w:t>Μ/Μ</w:t>
            </w:r>
          </w:p>
        </w:tc>
        <w:tc>
          <w:tcPr>
            <w:tcW w:w="1281" w:type="dxa"/>
            <w:shd w:val="clear" w:color="auto" w:fill="CCFFFF"/>
            <w:noWrap/>
            <w:vAlign w:val="center"/>
          </w:tcPr>
          <w:p w:rsidR="002C4F13" w:rsidRPr="007022FF" w:rsidRDefault="002C4F13" w:rsidP="00510A1F">
            <w:pPr>
              <w:spacing w:line="288" w:lineRule="auto"/>
              <w:jc w:val="center"/>
              <w:rPr>
                <w:rFonts w:ascii="Katsoulidis" w:hAnsi="Katsoulidis"/>
                <w:b/>
                <w:bCs/>
                <w:sz w:val="24"/>
              </w:rPr>
            </w:pPr>
            <w:r w:rsidRPr="007022FF">
              <w:rPr>
                <w:rFonts w:ascii="Katsoulidis" w:hAnsi="Katsoulidis"/>
                <w:b/>
                <w:bCs/>
                <w:sz w:val="24"/>
              </w:rPr>
              <w:t>Ελάχιστη Ποσότητα</w:t>
            </w:r>
          </w:p>
        </w:tc>
        <w:tc>
          <w:tcPr>
            <w:tcW w:w="1646" w:type="dxa"/>
            <w:shd w:val="clear" w:color="auto" w:fill="CCFFFF"/>
            <w:vAlign w:val="center"/>
          </w:tcPr>
          <w:p w:rsidR="002C4F13" w:rsidRPr="007022FF" w:rsidRDefault="002C4F13" w:rsidP="00510A1F">
            <w:pPr>
              <w:spacing w:line="288" w:lineRule="auto"/>
              <w:jc w:val="center"/>
              <w:rPr>
                <w:rFonts w:ascii="Katsoulidis" w:hAnsi="Katsoulidis"/>
                <w:b/>
                <w:bCs/>
                <w:sz w:val="24"/>
              </w:rPr>
            </w:pPr>
            <w:r w:rsidRPr="007022FF">
              <w:rPr>
                <w:rFonts w:ascii="Katsoulidis" w:hAnsi="Katsoulidis"/>
                <w:b/>
                <w:bCs/>
                <w:sz w:val="24"/>
              </w:rPr>
              <w:t>Καθαρή Αξία</w:t>
            </w:r>
          </w:p>
          <w:p w:rsidR="002C4F13" w:rsidRPr="007022FF" w:rsidRDefault="002C4F13" w:rsidP="00510A1F">
            <w:pPr>
              <w:spacing w:line="288" w:lineRule="auto"/>
              <w:jc w:val="center"/>
              <w:rPr>
                <w:rFonts w:ascii="Katsoulidis" w:hAnsi="Katsoulidis"/>
                <w:b/>
                <w:bCs/>
                <w:sz w:val="24"/>
              </w:rPr>
            </w:pPr>
            <w:r w:rsidRPr="007022FF">
              <w:rPr>
                <w:rFonts w:ascii="Katsoulidis" w:hAnsi="Katsoulidis"/>
                <w:b/>
                <w:bCs/>
                <w:sz w:val="24"/>
              </w:rPr>
              <w:t>(</w:t>
            </w:r>
            <w:r>
              <w:rPr>
                <w:rFonts w:ascii="Katsoulidis" w:hAnsi="Katsoulidis"/>
                <w:b/>
                <w:bCs/>
                <w:sz w:val="24"/>
              </w:rPr>
              <w:t>ολογράφως</w:t>
            </w:r>
            <w:r w:rsidRPr="007022FF">
              <w:rPr>
                <w:rFonts w:ascii="Katsoulidis" w:hAnsi="Katsoulidis"/>
                <w:b/>
                <w:bCs/>
                <w:sz w:val="24"/>
              </w:rPr>
              <w:t>)</w:t>
            </w:r>
          </w:p>
        </w:tc>
        <w:tc>
          <w:tcPr>
            <w:tcW w:w="1882" w:type="dxa"/>
            <w:shd w:val="clear" w:color="auto" w:fill="CCFFFF"/>
            <w:noWrap/>
            <w:vAlign w:val="center"/>
          </w:tcPr>
          <w:p w:rsidR="002C4F13" w:rsidRPr="007022FF" w:rsidRDefault="002C4F13" w:rsidP="00510A1F">
            <w:pPr>
              <w:spacing w:line="288" w:lineRule="auto"/>
              <w:jc w:val="center"/>
              <w:rPr>
                <w:rFonts w:ascii="Katsoulidis" w:hAnsi="Katsoulidis"/>
                <w:b/>
                <w:bCs/>
                <w:sz w:val="24"/>
              </w:rPr>
            </w:pPr>
            <w:r w:rsidRPr="007022FF">
              <w:rPr>
                <w:rFonts w:ascii="Katsoulidis" w:hAnsi="Katsoulidis"/>
                <w:b/>
                <w:bCs/>
                <w:sz w:val="24"/>
              </w:rPr>
              <w:t>Καθαρή Αξία</w:t>
            </w:r>
          </w:p>
          <w:p w:rsidR="002C4F13" w:rsidRPr="00FB2361" w:rsidRDefault="002C4F13" w:rsidP="00510A1F">
            <w:pPr>
              <w:spacing w:line="288" w:lineRule="auto"/>
              <w:jc w:val="center"/>
              <w:rPr>
                <w:rFonts w:ascii="Katsoulidis" w:hAnsi="Katsoulidis"/>
                <w:b/>
                <w:bCs/>
                <w:sz w:val="24"/>
              </w:rPr>
            </w:pPr>
            <w:r w:rsidRPr="007022FF">
              <w:rPr>
                <w:rFonts w:ascii="Katsoulidis" w:hAnsi="Katsoulidis"/>
                <w:b/>
                <w:bCs/>
                <w:sz w:val="24"/>
              </w:rPr>
              <w:t>(</w:t>
            </w:r>
            <w:r>
              <w:rPr>
                <w:rFonts w:ascii="Katsoulidis" w:hAnsi="Katsoulidis"/>
                <w:b/>
                <w:bCs/>
                <w:sz w:val="24"/>
              </w:rPr>
              <w:t>αριθμητικώς)</w:t>
            </w:r>
          </w:p>
        </w:tc>
      </w:tr>
      <w:tr w:rsidR="002C4F13" w:rsidRPr="007022FF" w:rsidTr="00510A1F">
        <w:trPr>
          <w:trHeight w:val="255"/>
          <w:jc w:val="center"/>
        </w:trPr>
        <w:tc>
          <w:tcPr>
            <w:tcW w:w="666" w:type="dxa"/>
            <w:noWrap/>
            <w:vAlign w:val="center"/>
          </w:tcPr>
          <w:p w:rsidR="002C4F13" w:rsidRPr="007022FF" w:rsidRDefault="002C4F13" w:rsidP="00510A1F">
            <w:pPr>
              <w:spacing w:line="288" w:lineRule="auto"/>
              <w:jc w:val="center"/>
              <w:rPr>
                <w:rFonts w:ascii="Katsoulidis" w:hAnsi="Katsoulidis"/>
                <w:b/>
                <w:sz w:val="24"/>
              </w:rPr>
            </w:pPr>
            <w:r w:rsidRPr="007022FF">
              <w:rPr>
                <w:rFonts w:ascii="Katsoulidis" w:hAnsi="Katsoulidis"/>
                <w:b/>
                <w:sz w:val="24"/>
              </w:rPr>
              <w:t>1</w:t>
            </w:r>
          </w:p>
        </w:tc>
        <w:tc>
          <w:tcPr>
            <w:tcW w:w="4710" w:type="dxa"/>
            <w:noWrap/>
            <w:vAlign w:val="center"/>
          </w:tcPr>
          <w:p w:rsidR="002C4F13" w:rsidRPr="007022FF" w:rsidRDefault="002C4F13" w:rsidP="00510A1F">
            <w:pPr>
              <w:spacing w:after="0" w:line="288" w:lineRule="auto"/>
              <w:rPr>
                <w:rFonts w:ascii="Katsoulidis" w:hAnsi="Katsoulidis"/>
                <w:b/>
                <w:bCs/>
                <w:color w:val="000000"/>
                <w:sz w:val="24"/>
                <w:lang w:eastAsia="en-US"/>
              </w:rPr>
            </w:pPr>
            <w:r w:rsidRPr="007022FF">
              <w:rPr>
                <w:rFonts w:ascii="Katsoulidis" w:hAnsi="Katsoulidis"/>
                <w:b/>
                <w:bCs/>
                <w:color w:val="000000"/>
                <w:sz w:val="24"/>
              </w:rPr>
              <w:t xml:space="preserve">Τίτλος: Μηχανογραφικό χαρτί στοκ </w:t>
            </w:r>
          </w:p>
          <w:p w:rsidR="002C4F13" w:rsidRPr="007022FF" w:rsidRDefault="002C4F13" w:rsidP="00510A1F">
            <w:pPr>
              <w:spacing w:after="0" w:line="288" w:lineRule="auto"/>
              <w:rPr>
                <w:rFonts w:ascii="Katsoulidis" w:hAnsi="Katsoulidis"/>
                <w:b/>
                <w:bCs/>
                <w:color w:val="000000"/>
                <w:sz w:val="24"/>
              </w:rPr>
            </w:pPr>
            <w:r w:rsidRPr="007022FF">
              <w:rPr>
                <w:rFonts w:ascii="Katsoulidis" w:hAnsi="Katsoulidis"/>
                <w:b/>
                <w:bCs/>
                <w:color w:val="000000"/>
                <w:sz w:val="24"/>
              </w:rPr>
              <w:t>Είδος: Συνεχείας</w:t>
            </w:r>
          </w:p>
          <w:p w:rsidR="002C4F13" w:rsidRPr="007022FF" w:rsidRDefault="002C4F13" w:rsidP="00510A1F">
            <w:pPr>
              <w:spacing w:after="0" w:line="288" w:lineRule="auto"/>
              <w:rPr>
                <w:rFonts w:ascii="Katsoulidis" w:hAnsi="Katsoulidis"/>
                <w:b/>
                <w:bCs/>
                <w:color w:val="000000"/>
                <w:sz w:val="24"/>
              </w:rPr>
            </w:pPr>
            <w:r w:rsidRPr="007022FF">
              <w:rPr>
                <w:rFonts w:ascii="Katsoulidis" w:hAnsi="Katsoulidis"/>
                <w:b/>
                <w:bCs/>
                <w:color w:val="000000"/>
                <w:sz w:val="24"/>
              </w:rPr>
              <w:t xml:space="preserve">Διαστάσεις: 11΄΄Χ 15’’ </w:t>
            </w:r>
          </w:p>
          <w:p w:rsidR="002C4F13" w:rsidRPr="007022FF" w:rsidRDefault="002C4F13" w:rsidP="00510A1F">
            <w:pPr>
              <w:spacing w:after="0" w:line="288" w:lineRule="auto"/>
              <w:rPr>
                <w:rFonts w:ascii="Katsoulidis" w:hAnsi="Katsoulidis"/>
                <w:b/>
                <w:bCs/>
                <w:color w:val="000000"/>
                <w:sz w:val="24"/>
              </w:rPr>
            </w:pPr>
            <w:r w:rsidRPr="007022FF">
              <w:rPr>
                <w:rFonts w:ascii="Katsoulidis" w:hAnsi="Katsoulidis"/>
                <w:b/>
                <w:bCs/>
                <w:color w:val="000000"/>
                <w:sz w:val="24"/>
              </w:rPr>
              <w:t>Αντίγραφα: 3 (τρία)</w:t>
            </w:r>
          </w:p>
          <w:p w:rsidR="002C4F13" w:rsidRPr="007022FF" w:rsidRDefault="002C4F13" w:rsidP="00510A1F">
            <w:pPr>
              <w:spacing w:after="0" w:line="288" w:lineRule="auto"/>
              <w:rPr>
                <w:rFonts w:ascii="Katsoulidis" w:hAnsi="Katsoulidis"/>
                <w:b/>
                <w:bCs/>
                <w:color w:val="000000"/>
                <w:sz w:val="24"/>
              </w:rPr>
            </w:pPr>
            <w:r w:rsidRPr="007022FF">
              <w:rPr>
                <w:rFonts w:ascii="Katsoulidis" w:hAnsi="Katsoulidis"/>
                <w:b/>
                <w:bCs/>
                <w:color w:val="000000"/>
                <w:sz w:val="24"/>
              </w:rPr>
              <w:t>Χαρτί: χημικό (αυτογραφικό)</w:t>
            </w:r>
          </w:p>
          <w:p w:rsidR="002C4F13" w:rsidRPr="007022FF" w:rsidRDefault="002C4F13" w:rsidP="00510A1F">
            <w:pPr>
              <w:spacing w:after="0" w:line="288" w:lineRule="auto"/>
              <w:rPr>
                <w:rFonts w:ascii="Katsoulidis" w:hAnsi="Katsoulidis"/>
                <w:b/>
                <w:bCs/>
                <w:color w:val="000000"/>
                <w:sz w:val="24"/>
              </w:rPr>
            </w:pPr>
            <w:r w:rsidRPr="007022FF">
              <w:rPr>
                <w:rFonts w:ascii="Katsoulidis" w:hAnsi="Katsoulidis"/>
                <w:b/>
                <w:bCs/>
                <w:color w:val="000000"/>
                <w:sz w:val="24"/>
              </w:rPr>
              <w:t>Χρώμα: λευκό</w:t>
            </w:r>
          </w:p>
          <w:p w:rsidR="002C4F13" w:rsidRPr="007022FF" w:rsidRDefault="002C4F13" w:rsidP="00510A1F">
            <w:pPr>
              <w:spacing w:after="0" w:line="288" w:lineRule="auto"/>
              <w:rPr>
                <w:rFonts w:ascii="Katsoulidis" w:hAnsi="Katsoulidis"/>
                <w:sz w:val="24"/>
              </w:rPr>
            </w:pPr>
            <w:r w:rsidRPr="007022FF">
              <w:rPr>
                <w:rFonts w:ascii="Katsoulidis" w:hAnsi="Katsoulidis"/>
                <w:b/>
                <w:bCs/>
                <w:color w:val="000000"/>
                <w:sz w:val="24"/>
              </w:rPr>
              <w:t xml:space="preserve">Οπές αρχειοθέτησης: </w:t>
            </w:r>
            <w:proofErr w:type="spellStart"/>
            <w:r w:rsidRPr="007022FF">
              <w:rPr>
                <w:rFonts w:ascii="Katsoulidis" w:hAnsi="Katsoulidis"/>
                <w:b/>
                <w:bCs/>
                <w:color w:val="000000"/>
                <w:sz w:val="24"/>
              </w:rPr>
              <w:t>Ναί</w:t>
            </w:r>
            <w:proofErr w:type="spellEnd"/>
          </w:p>
        </w:tc>
        <w:tc>
          <w:tcPr>
            <w:tcW w:w="879" w:type="dxa"/>
            <w:vAlign w:val="center"/>
          </w:tcPr>
          <w:p w:rsidR="002C4F13" w:rsidRPr="007022FF" w:rsidRDefault="002C4F13" w:rsidP="00510A1F">
            <w:pPr>
              <w:spacing w:line="288" w:lineRule="auto"/>
              <w:jc w:val="center"/>
              <w:rPr>
                <w:rFonts w:ascii="Katsoulidis" w:hAnsi="Katsoulidis"/>
                <w:b/>
                <w:sz w:val="24"/>
              </w:rPr>
            </w:pPr>
            <w:r w:rsidRPr="007022FF">
              <w:rPr>
                <w:rFonts w:ascii="Katsoulidis" w:hAnsi="Katsoulidis"/>
                <w:b/>
                <w:sz w:val="24"/>
              </w:rPr>
              <w:t>φύλλο</w:t>
            </w:r>
          </w:p>
        </w:tc>
        <w:tc>
          <w:tcPr>
            <w:tcW w:w="1281" w:type="dxa"/>
            <w:noWrap/>
            <w:vAlign w:val="center"/>
          </w:tcPr>
          <w:p w:rsidR="002C4F13" w:rsidRPr="007022FF" w:rsidRDefault="002C4F13" w:rsidP="00510A1F">
            <w:pPr>
              <w:spacing w:line="288" w:lineRule="auto"/>
              <w:jc w:val="center"/>
              <w:rPr>
                <w:rFonts w:ascii="Katsoulidis" w:hAnsi="Katsoulidis"/>
                <w:b/>
                <w:sz w:val="24"/>
                <w:lang w:val="en-US"/>
              </w:rPr>
            </w:pPr>
            <w:r w:rsidRPr="007022FF">
              <w:rPr>
                <w:rFonts w:ascii="Katsoulidis" w:hAnsi="Katsoulidis"/>
                <w:b/>
                <w:sz w:val="24"/>
                <w:lang w:val="en-US"/>
              </w:rPr>
              <w:t>56.000</w:t>
            </w:r>
          </w:p>
        </w:tc>
        <w:tc>
          <w:tcPr>
            <w:tcW w:w="1646" w:type="dxa"/>
            <w:vAlign w:val="center"/>
          </w:tcPr>
          <w:p w:rsidR="002C4F13" w:rsidRPr="007022FF" w:rsidRDefault="002C4F13" w:rsidP="00510A1F">
            <w:pPr>
              <w:spacing w:line="288" w:lineRule="auto"/>
              <w:rPr>
                <w:rFonts w:ascii="Katsoulidis" w:hAnsi="Katsoulidis"/>
                <w:sz w:val="24"/>
              </w:rPr>
            </w:pPr>
          </w:p>
        </w:tc>
        <w:tc>
          <w:tcPr>
            <w:tcW w:w="1882" w:type="dxa"/>
            <w:noWrap/>
            <w:vAlign w:val="center"/>
          </w:tcPr>
          <w:p w:rsidR="002C4F13" w:rsidRPr="007022FF" w:rsidRDefault="002C4F13" w:rsidP="00510A1F">
            <w:pPr>
              <w:spacing w:line="288" w:lineRule="auto"/>
              <w:rPr>
                <w:rFonts w:ascii="Katsoulidis" w:hAnsi="Katsoulidis"/>
                <w:sz w:val="24"/>
              </w:rPr>
            </w:pPr>
          </w:p>
        </w:tc>
      </w:tr>
      <w:tr w:rsidR="002C4F13" w:rsidRPr="007022FF" w:rsidTr="00510A1F">
        <w:trPr>
          <w:trHeight w:val="255"/>
          <w:jc w:val="center"/>
        </w:trPr>
        <w:tc>
          <w:tcPr>
            <w:tcW w:w="666" w:type="dxa"/>
            <w:noWrap/>
            <w:vAlign w:val="center"/>
          </w:tcPr>
          <w:p w:rsidR="002C4F13" w:rsidRPr="007022FF" w:rsidRDefault="002C4F13" w:rsidP="00510A1F">
            <w:pPr>
              <w:spacing w:line="288" w:lineRule="auto"/>
              <w:jc w:val="center"/>
              <w:rPr>
                <w:rFonts w:ascii="Katsoulidis" w:hAnsi="Katsoulidis"/>
                <w:b/>
                <w:sz w:val="24"/>
              </w:rPr>
            </w:pPr>
            <w:r w:rsidRPr="007022FF">
              <w:rPr>
                <w:rFonts w:ascii="Katsoulidis" w:hAnsi="Katsoulidis"/>
                <w:b/>
                <w:sz w:val="24"/>
              </w:rPr>
              <w:t>2</w:t>
            </w:r>
          </w:p>
        </w:tc>
        <w:tc>
          <w:tcPr>
            <w:tcW w:w="4710" w:type="dxa"/>
            <w:noWrap/>
            <w:vAlign w:val="center"/>
          </w:tcPr>
          <w:p w:rsidR="002C4F13" w:rsidRPr="007022FF" w:rsidRDefault="002C4F13" w:rsidP="00510A1F">
            <w:pPr>
              <w:spacing w:after="0" w:line="288" w:lineRule="auto"/>
              <w:rPr>
                <w:rFonts w:ascii="Katsoulidis" w:hAnsi="Katsoulidis"/>
                <w:b/>
                <w:bCs/>
                <w:color w:val="000000"/>
                <w:sz w:val="24"/>
                <w:lang w:eastAsia="en-US"/>
              </w:rPr>
            </w:pPr>
            <w:r w:rsidRPr="007022FF">
              <w:rPr>
                <w:rFonts w:ascii="Katsoulidis" w:hAnsi="Katsoulidis"/>
                <w:b/>
                <w:bCs/>
                <w:color w:val="000000"/>
                <w:sz w:val="24"/>
              </w:rPr>
              <w:t xml:space="preserve">Τίτλος: Μηχανογραφικό χαρτί στοκ </w:t>
            </w:r>
          </w:p>
          <w:p w:rsidR="002C4F13" w:rsidRPr="007022FF" w:rsidRDefault="002C4F13" w:rsidP="00510A1F">
            <w:pPr>
              <w:spacing w:after="0" w:line="288" w:lineRule="auto"/>
              <w:rPr>
                <w:rFonts w:ascii="Katsoulidis" w:hAnsi="Katsoulidis"/>
                <w:b/>
                <w:bCs/>
                <w:color w:val="000000"/>
                <w:sz w:val="24"/>
              </w:rPr>
            </w:pPr>
            <w:r w:rsidRPr="007022FF">
              <w:rPr>
                <w:rFonts w:ascii="Katsoulidis" w:hAnsi="Katsoulidis"/>
                <w:b/>
                <w:bCs/>
                <w:color w:val="000000"/>
                <w:sz w:val="24"/>
              </w:rPr>
              <w:t>Είδος: Συνεχείας</w:t>
            </w:r>
          </w:p>
          <w:p w:rsidR="002C4F13" w:rsidRPr="007022FF" w:rsidRDefault="002C4F13" w:rsidP="00510A1F">
            <w:pPr>
              <w:spacing w:after="0" w:line="288" w:lineRule="auto"/>
              <w:rPr>
                <w:rFonts w:ascii="Katsoulidis" w:hAnsi="Katsoulidis"/>
                <w:b/>
                <w:bCs/>
                <w:color w:val="000000"/>
                <w:sz w:val="24"/>
              </w:rPr>
            </w:pPr>
            <w:r w:rsidRPr="007022FF">
              <w:rPr>
                <w:rFonts w:ascii="Katsoulidis" w:hAnsi="Katsoulidis"/>
                <w:b/>
                <w:bCs/>
                <w:color w:val="000000"/>
                <w:sz w:val="24"/>
              </w:rPr>
              <w:t xml:space="preserve">Διαστάσεις: 11΄΄Χ 15’’ </w:t>
            </w:r>
          </w:p>
          <w:p w:rsidR="002C4F13" w:rsidRPr="007022FF" w:rsidRDefault="002C4F13" w:rsidP="00510A1F">
            <w:pPr>
              <w:spacing w:after="0" w:line="288" w:lineRule="auto"/>
              <w:rPr>
                <w:rFonts w:ascii="Katsoulidis" w:hAnsi="Katsoulidis"/>
                <w:b/>
                <w:bCs/>
                <w:color w:val="000000"/>
                <w:sz w:val="24"/>
              </w:rPr>
            </w:pPr>
            <w:r w:rsidRPr="007022FF">
              <w:rPr>
                <w:rFonts w:ascii="Katsoulidis" w:hAnsi="Katsoulidis"/>
                <w:b/>
                <w:bCs/>
                <w:color w:val="000000"/>
                <w:sz w:val="24"/>
              </w:rPr>
              <w:t>Αντίγραφα: 1 (ένα)</w:t>
            </w:r>
          </w:p>
          <w:p w:rsidR="002C4F13" w:rsidRPr="007022FF" w:rsidRDefault="002C4F13" w:rsidP="00510A1F">
            <w:pPr>
              <w:spacing w:after="0" w:line="288" w:lineRule="auto"/>
              <w:rPr>
                <w:rFonts w:ascii="Katsoulidis" w:hAnsi="Katsoulidis"/>
                <w:b/>
                <w:bCs/>
                <w:color w:val="000000"/>
                <w:sz w:val="24"/>
              </w:rPr>
            </w:pPr>
            <w:r w:rsidRPr="007022FF">
              <w:rPr>
                <w:rFonts w:ascii="Katsoulidis" w:hAnsi="Katsoulidis"/>
                <w:b/>
                <w:bCs/>
                <w:color w:val="000000"/>
                <w:sz w:val="24"/>
              </w:rPr>
              <w:t>Χαρτί: απλό γραφής</w:t>
            </w:r>
          </w:p>
          <w:p w:rsidR="002C4F13" w:rsidRPr="007022FF" w:rsidRDefault="002C4F13" w:rsidP="00510A1F">
            <w:pPr>
              <w:spacing w:after="0" w:line="288" w:lineRule="auto"/>
              <w:rPr>
                <w:rFonts w:ascii="Katsoulidis" w:hAnsi="Katsoulidis"/>
                <w:b/>
                <w:bCs/>
                <w:color w:val="000000"/>
                <w:sz w:val="24"/>
              </w:rPr>
            </w:pPr>
            <w:r w:rsidRPr="007022FF">
              <w:rPr>
                <w:rFonts w:ascii="Katsoulidis" w:hAnsi="Katsoulidis"/>
                <w:b/>
                <w:bCs/>
                <w:color w:val="000000"/>
                <w:sz w:val="24"/>
              </w:rPr>
              <w:t>Χρώμα: λευκό</w:t>
            </w:r>
          </w:p>
          <w:p w:rsidR="002C4F13" w:rsidRPr="007022FF" w:rsidRDefault="002C4F13" w:rsidP="00510A1F">
            <w:pPr>
              <w:spacing w:after="0" w:line="288" w:lineRule="auto"/>
              <w:rPr>
                <w:rFonts w:ascii="Katsoulidis" w:hAnsi="Katsoulidis"/>
                <w:sz w:val="24"/>
              </w:rPr>
            </w:pPr>
            <w:r w:rsidRPr="007022FF">
              <w:rPr>
                <w:rFonts w:ascii="Katsoulidis" w:hAnsi="Katsoulidis"/>
                <w:b/>
                <w:bCs/>
                <w:color w:val="000000"/>
                <w:sz w:val="24"/>
              </w:rPr>
              <w:t xml:space="preserve">Οπές αρχειοθέτησης: </w:t>
            </w:r>
            <w:proofErr w:type="spellStart"/>
            <w:r w:rsidRPr="007022FF">
              <w:rPr>
                <w:rFonts w:ascii="Katsoulidis" w:hAnsi="Katsoulidis"/>
                <w:b/>
                <w:bCs/>
                <w:color w:val="000000"/>
                <w:sz w:val="24"/>
              </w:rPr>
              <w:t>Ναί</w:t>
            </w:r>
            <w:proofErr w:type="spellEnd"/>
          </w:p>
        </w:tc>
        <w:tc>
          <w:tcPr>
            <w:tcW w:w="879" w:type="dxa"/>
            <w:vAlign w:val="center"/>
          </w:tcPr>
          <w:p w:rsidR="002C4F13" w:rsidRPr="007022FF" w:rsidRDefault="002C4F13" w:rsidP="00510A1F">
            <w:pPr>
              <w:spacing w:line="288" w:lineRule="auto"/>
              <w:jc w:val="center"/>
              <w:rPr>
                <w:rFonts w:ascii="Katsoulidis" w:hAnsi="Katsoulidis"/>
                <w:b/>
                <w:sz w:val="24"/>
              </w:rPr>
            </w:pPr>
            <w:r w:rsidRPr="007022FF">
              <w:rPr>
                <w:rFonts w:ascii="Katsoulidis" w:hAnsi="Katsoulidis"/>
                <w:b/>
                <w:sz w:val="24"/>
              </w:rPr>
              <w:t>φύλλο</w:t>
            </w:r>
          </w:p>
        </w:tc>
        <w:tc>
          <w:tcPr>
            <w:tcW w:w="1281" w:type="dxa"/>
            <w:noWrap/>
            <w:vAlign w:val="center"/>
          </w:tcPr>
          <w:p w:rsidR="002C4F13" w:rsidRPr="007022FF" w:rsidRDefault="002C4F13" w:rsidP="00510A1F">
            <w:pPr>
              <w:spacing w:line="288" w:lineRule="auto"/>
              <w:jc w:val="center"/>
              <w:rPr>
                <w:rFonts w:ascii="Katsoulidis" w:hAnsi="Katsoulidis"/>
                <w:b/>
                <w:sz w:val="24"/>
                <w:lang w:val="en-US"/>
              </w:rPr>
            </w:pPr>
            <w:r w:rsidRPr="007022FF">
              <w:rPr>
                <w:rFonts w:ascii="Katsoulidis" w:hAnsi="Katsoulidis"/>
                <w:b/>
                <w:sz w:val="24"/>
                <w:lang w:val="en-US"/>
              </w:rPr>
              <w:t>100.000</w:t>
            </w:r>
          </w:p>
        </w:tc>
        <w:tc>
          <w:tcPr>
            <w:tcW w:w="1646" w:type="dxa"/>
            <w:vAlign w:val="center"/>
          </w:tcPr>
          <w:p w:rsidR="002C4F13" w:rsidRPr="007022FF" w:rsidRDefault="002C4F13" w:rsidP="00510A1F">
            <w:pPr>
              <w:spacing w:line="288" w:lineRule="auto"/>
              <w:rPr>
                <w:rFonts w:ascii="Katsoulidis" w:hAnsi="Katsoulidis"/>
                <w:sz w:val="24"/>
              </w:rPr>
            </w:pPr>
          </w:p>
        </w:tc>
        <w:tc>
          <w:tcPr>
            <w:tcW w:w="1882" w:type="dxa"/>
            <w:noWrap/>
            <w:vAlign w:val="center"/>
          </w:tcPr>
          <w:p w:rsidR="002C4F13" w:rsidRPr="007022FF" w:rsidRDefault="002C4F13" w:rsidP="00510A1F">
            <w:pPr>
              <w:spacing w:line="288" w:lineRule="auto"/>
              <w:rPr>
                <w:rFonts w:ascii="Katsoulidis" w:hAnsi="Katsoulidis"/>
                <w:sz w:val="24"/>
              </w:rPr>
            </w:pPr>
          </w:p>
        </w:tc>
      </w:tr>
      <w:tr w:rsidR="002C4F13" w:rsidRPr="00761FF4" w:rsidTr="00510A1F">
        <w:trPr>
          <w:trHeight w:val="255"/>
          <w:jc w:val="center"/>
        </w:trPr>
        <w:tc>
          <w:tcPr>
            <w:tcW w:w="9182" w:type="dxa"/>
            <w:gridSpan w:val="5"/>
            <w:noWrap/>
            <w:vAlign w:val="center"/>
          </w:tcPr>
          <w:p w:rsidR="002C4F13" w:rsidRPr="007022FF" w:rsidRDefault="002C4F13" w:rsidP="00510A1F">
            <w:pPr>
              <w:spacing w:line="288" w:lineRule="auto"/>
              <w:jc w:val="right"/>
              <w:rPr>
                <w:rFonts w:ascii="Katsoulidis" w:hAnsi="Katsoulidis"/>
                <w:sz w:val="24"/>
              </w:rPr>
            </w:pPr>
            <w:r>
              <w:rPr>
                <w:rFonts w:ascii="Katsoulidis" w:hAnsi="Katsoulidis"/>
                <w:b/>
                <w:bCs/>
                <w:color w:val="000000"/>
                <w:sz w:val="24"/>
              </w:rPr>
              <w:t>Μερικό σύνολο χωρίς ΦΠΑ</w:t>
            </w:r>
            <w:r w:rsidRPr="007022FF">
              <w:rPr>
                <w:rFonts w:ascii="Katsoulidis" w:hAnsi="Katsoulidis"/>
                <w:b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1882" w:type="dxa"/>
            <w:noWrap/>
            <w:vAlign w:val="center"/>
          </w:tcPr>
          <w:p w:rsidR="002C4F13" w:rsidRPr="00761FF4" w:rsidRDefault="002C4F13" w:rsidP="00510A1F">
            <w:pPr>
              <w:spacing w:line="288" w:lineRule="auto"/>
              <w:rPr>
                <w:rFonts w:ascii="Katsoulidis" w:hAnsi="Katsoulidis"/>
                <w:sz w:val="24"/>
              </w:rPr>
            </w:pPr>
          </w:p>
        </w:tc>
      </w:tr>
      <w:tr w:rsidR="002C4F13" w:rsidRPr="007022FF" w:rsidTr="00510A1F">
        <w:trPr>
          <w:trHeight w:val="255"/>
          <w:jc w:val="center"/>
        </w:trPr>
        <w:tc>
          <w:tcPr>
            <w:tcW w:w="9182" w:type="dxa"/>
            <w:gridSpan w:val="5"/>
            <w:noWrap/>
            <w:vAlign w:val="center"/>
          </w:tcPr>
          <w:p w:rsidR="002C4F13" w:rsidRPr="007022FF" w:rsidRDefault="002C4F13" w:rsidP="00510A1F">
            <w:pPr>
              <w:spacing w:line="288" w:lineRule="auto"/>
              <w:jc w:val="right"/>
              <w:rPr>
                <w:rFonts w:ascii="Katsoulidis" w:hAnsi="Katsoulidis"/>
                <w:sz w:val="24"/>
              </w:rPr>
            </w:pPr>
            <w:r>
              <w:rPr>
                <w:rFonts w:ascii="Katsoulidis" w:hAnsi="Katsoulidis"/>
                <w:b/>
                <w:bCs/>
                <w:color w:val="000000"/>
                <w:sz w:val="24"/>
              </w:rPr>
              <w:t xml:space="preserve">Ποσό </w:t>
            </w:r>
            <w:r w:rsidRPr="007022FF">
              <w:rPr>
                <w:rFonts w:ascii="Katsoulidis" w:hAnsi="Katsoulidis"/>
                <w:b/>
                <w:bCs/>
                <w:color w:val="000000"/>
                <w:sz w:val="24"/>
              </w:rPr>
              <w:t xml:space="preserve">ΦΠΑ </w:t>
            </w:r>
          </w:p>
        </w:tc>
        <w:tc>
          <w:tcPr>
            <w:tcW w:w="1882" w:type="dxa"/>
            <w:noWrap/>
            <w:vAlign w:val="center"/>
          </w:tcPr>
          <w:p w:rsidR="002C4F13" w:rsidRPr="007022FF" w:rsidRDefault="002C4F13" w:rsidP="00510A1F">
            <w:pPr>
              <w:spacing w:line="288" w:lineRule="auto"/>
              <w:rPr>
                <w:rFonts w:ascii="Katsoulidis" w:hAnsi="Katsoulidis"/>
                <w:sz w:val="24"/>
              </w:rPr>
            </w:pPr>
          </w:p>
        </w:tc>
      </w:tr>
      <w:tr w:rsidR="002C4F13" w:rsidRPr="007022FF" w:rsidTr="00510A1F">
        <w:trPr>
          <w:trHeight w:val="255"/>
          <w:jc w:val="center"/>
        </w:trPr>
        <w:tc>
          <w:tcPr>
            <w:tcW w:w="9182" w:type="dxa"/>
            <w:gridSpan w:val="5"/>
            <w:noWrap/>
            <w:vAlign w:val="center"/>
          </w:tcPr>
          <w:p w:rsidR="002C4F13" w:rsidRPr="007022FF" w:rsidRDefault="002C4F13" w:rsidP="00510A1F">
            <w:pPr>
              <w:spacing w:line="288" w:lineRule="auto"/>
              <w:jc w:val="right"/>
              <w:rPr>
                <w:rFonts w:ascii="Katsoulidis" w:hAnsi="Katsoulidis"/>
                <w:sz w:val="24"/>
              </w:rPr>
            </w:pPr>
            <w:r>
              <w:rPr>
                <w:rFonts w:ascii="Katsoulidis" w:hAnsi="Katsoulidis"/>
                <w:b/>
                <w:sz w:val="24"/>
              </w:rPr>
              <w:t xml:space="preserve">Τελικό σύνολο με </w:t>
            </w:r>
            <w:r w:rsidRPr="007022FF">
              <w:rPr>
                <w:rFonts w:ascii="Katsoulidis" w:hAnsi="Katsoulidis"/>
                <w:b/>
                <w:sz w:val="24"/>
              </w:rPr>
              <w:t xml:space="preserve">  ΦΠΑ </w:t>
            </w:r>
          </w:p>
        </w:tc>
        <w:tc>
          <w:tcPr>
            <w:tcW w:w="1882" w:type="dxa"/>
            <w:noWrap/>
            <w:vAlign w:val="center"/>
          </w:tcPr>
          <w:p w:rsidR="002C4F13" w:rsidRPr="007022FF" w:rsidRDefault="002C4F13" w:rsidP="00510A1F">
            <w:pPr>
              <w:spacing w:line="288" w:lineRule="auto"/>
              <w:rPr>
                <w:rFonts w:ascii="Katsoulidis" w:hAnsi="Katsoulidis"/>
                <w:sz w:val="24"/>
              </w:rPr>
            </w:pPr>
          </w:p>
        </w:tc>
      </w:tr>
    </w:tbl>
    <w:p w:rsidR="002C4F13" w:rsidRPr="007022FF" w:rsidRDefault="002C4F13" w:rsidP="002C4F13">
      <w:pPr>
        <w:tabs>
          <w:tab w:val="left" w:pos="3765"/>
        </w:tabs>
        <w:spacing w:line="288" w:lineRule="auto"/>
        <w:rPr>
          <w:rFonts w:ascii="Katsoulidis" w:hAnsi="Katsoulidis"/>
          <w:b/>
          <w:sz w:val="24"/>
        </w:rPr>
      </w:pPr>
    </w:p>
    <w:p w:rsidR="002C4F13" w:rsidRPr="007022FF" w:rsidRDefault="002C4F13" w:rsidP="002C4F13">
      <w:pPr>
        <w:spacing w:after="0" w:line="288" w:lineRule="auto"/>
        <w:jc w:val="center"/>
        <w:rPr>
          <w:rFonts w:ascii="Katsoulidis" w:hAnsi="Katsoulidis" w:cs="Tahoma"/>
          <w:sz w:val="24"/>
        </w:rPr>
      </w:pPr>
      <w:r w:rsidRPr="007022FF">
        <w:rPr>
          <w:rFonts w:ascii="Katsoulidis" w:hAnsi="Katsoulidis" w:cs="Tahoma"/>
          <w:sz w:val="24"/>
        </w:rPr>
        <w:t>Αθήνα, ……./……/2020</w:t>
      </w:r>
    </w:p>
    <w:p w:rsidR="002C4F13" w:rsidRDefault="002C4F13" w:rsidP="002C4F13">
      <w:pPr>
        <w:spacing w:after="0" w:line="288" w:lineRule="auto"/>
        <w:jc w:val="center"/>
        <w:rPr>
          <w:rFonts w:ascii="Katsoulidis" w:hAnsi="Katsoulidis"/>
          <w:sz w:val="24"/>
          <w:lang w:val="en-US"/>
        </w:rPr>
      </w:pPr>
    </w:p>
    <w:p w:rsidR="002C4F13" w:rsidRPr="002C4F13" w:rsidRDefault="002C4F13" w:rsidP="002C4F13">
      <w:pPr>
        <w:spacing w:after="0" w:line="288" w:lineRule="auto"/>
        <w:jc w:val="center"/>
        <w:rPr>
          <w:rFonts w:ascii="Katsoulidis" w:hAnsi="Katsoulidis"/>
          <w:sz w:val="24"/>
        </w:rPr>
      </w:pPr>
      <w:r w:rsidRPr="007022FF">
        <w:rPr>
          <w:rFonts w:ascii="Katsoulidis" w:hAnsi="Katsoulidis"/>
          <w:sz w:val="24"/>
        </w:rPr>
        <w:t>Για τον Προσφέροντα</w:t>
      </w:r>
    </w:p>
    <w:p w:rsidR="002C4F13" w:rsidRPr="00836E64" w:rsidRDefault="002C4F13" w:rsidP="002C4F13">
      <w:pPr>
        <w:spacing w:after="0" w:line="288" w:lineRule="auto"/>
        <w:rPr>
          <w:rFonts w:ascii="Katsoulidis" w:hAnsi="Katsoulidis"/>
          <w:sz w:val="24"/>
          <w:lang w:val="en-US"/>
        </w:rPr>
      </w:pPr>
    </w:p>
    <w:p w:rsidR="002C4F13" w:rsidRPr="007022FF" w:rsidRDefault="002C4F13" w:rsidP="002C4F13">
      <w:pPr>
        <w:tabs>
          <w:tab w:val="left" w:pos="3765"/>
        </w:tabs>
        <w:spacing w:after="0" w:line="288" w:lineRule="auto"/>
        <w:jc w:val="center"/>
        <w:rPr>
          <w:rFonts w:ascii="Katsoulidis" w:hAnsi="Katsoulidis"/>
          <w:b/>
          <w:sz w:val="24"/>
        </w:rPr>
      </w:pPr>
      <w:r w:rsidRPr="007022FF">
        <w:rPr>
          <w:rFonts w:ascii="Katsoulidis" w:hAnsi="Katsoulidis"/>
          <w:sz w:val="24"/>
        </w:rPr>
        <w:t>(</w:t>
      </w:r>
      <w:proofErr w:type="spellStart"/>
      <w:r w:rsidRPr="007022FF">
        <w:rPr>
          <w:rFonts w:ascii="Katsoulidis" w:hAnsi="Katsoulidis"/>
          <w:sz w:val="24"/>
        </w:rPr>
        <w:t>Ονομ</w:t>
      </w:r>
      <w:proofErr w:type="spellEnd"/>
      <w:r w:rsidRPr="007022FF">
        <w:rPr>
          <w:rFonts w:ascii="Katsoulidis" w:hAnsi="Katsoulidis"/>
          <w:sz w:val="24"/>
        </w:rPr>
        <w:t>/</w:t>
      </w:r>
      <w:proofErr w:type="spellStart"/>
      <w:r w:rsidRPr="007022FF">
        <w:rPr>
          <w:rFonts w:ascii="Katsoulidis" w:hAnsi="Katsoulidis"/>
          <w:sz w:val="24"/>
        </w:rPr>
        <w:t>μο</w:t>
      </w:r>
      <w:proofErr w:type="spellEnd"/>
      <w:r w:rsidRPr="007022FF">
        <w:rPr>
          <w:rFonts w:ascii="Katsoulidis" w:hAnsi="Katsoulidis"/>
          <w:sz w:val="24"/>
        </w:rPr>
        <w:t xml:space="preserve"> – Υπογραφή-Σφραγίδα)</w:t>
      </w:r>
    </w:p>
    <w:p w:rsidR="00000000" w:rsidRDefault="002C4F13"/>
    <w:sectPr w:rsidR="00000000" w:rsidSect="004E7F11">
      <w:footerReference w:type="default" r:id="rId6"/>
      <w:pgSz w:w="11906" w:h="16838"/>
      <w:pgMar w:top="993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F13" w:rsidRDefault="002C4F13" w:rsidP="002C4F13">
      <w:pPr>
        <w:spacing w:after="0" w:line="240" w:lineRule="auto"/>
      </w:pPr>
      <w:r>
        <w:separator/>
      </w:r>
    </w:p>
  </w:endnote>
  <w:endnote w:type="continuationSeparator" w:id="1">
    <w:p w:rsidR="002C4F13" w:rsidRDefault="002C4F13" w:rsidP="002C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634" w:rsidRDefault="002C4F1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84634" w:rsidRDefault="002C4F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F13" w:rsidRDefault="002C4F13" w:rsidP="002C4F13">
      <w:pPr>
        <w:spacing w:after="0" w:line="240" w:lineRule="auto"/>
      </w:pPr>
      <w:r>
        <w:separator/>
      </w:r>
    </w:p>
  </w:footnote>
  <w:footnote w:type="continuationSeparator" w:id="1">
    <w:p w:rsidR="002C4F13" w:rsidRDefault="002C4F13" w:rsidP="002C4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4F13"/>
    <w:rsid w:val="002C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C4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uiPriority w:val="99"/>
    <w:qFormat/>
    <w:rsid w:val="002C4F13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Arial"/>
      <w:bCs w:val="0"/>
      <w:color w:val="002060"/>
      <w:sz w:val="24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2C4F13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footer"/>
    <w:basedOn w:val="a"/>
    <w:link w:val="Char"/>
    <w:uiPriority w:val="99"/>
    <w:rsid w:val="002C4F13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en-US"/>
    </w:rPr>
  </w:style>
  <w:style w:type="character" w:customStyle="1" w:styleId="Char">
    <w:name w:val="Υποσέλιδο Char"/>
    <w:basedOn w:val="a0"/>
    <w:link w:val="a3"/>
    <w:uiPriority w:val="99"/>
    <w:rsid w:val="002C4F13"/>
    <w:rPr>
      <w:rFonts w:ascii="Calibri" w:eastAsia="Calibri" w:hAnsi="Calibri" w:cs="Times New Roman"/>
      <w:sz w:val="24"/>
      <w:szCs w:val="20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2C4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Char0"/>
    <w:uiPriority w:val="99"/>
    <w:semiHidden/>
    <w:unhideWhenUsed/>
    <w:rsid w:val="002C4F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2C4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583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Ρηγανά Ευαγγελία</dc:creator>
  <cp:keywords/>
  <dc:description/>
  <cp:lastModifiedBy>Ρηγανά Ευαγγελία</cp:lastModifiedBy>
  <cp:revision>2</cp:revision>
  <dcterms:created xsi:type="dcterms:W3CDTF">2020-07-02T08:44:00Z</dcterms:created>
  <dcterms:modified xsi:type="dcterms:W3CDTF">2020-07-02T08:44:00Z</dcterms:modified>
</cp:coreProperties>
</file>