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D7" w:rsidRPr="00D65A4D" w:rsidRDefault="006420D7" w:rsidP="006420D7">
      <w:pPr>
        <w:pStyle w:val="2"/>
        <w:tabs>
          <w:tab w:val="left" w:pos="0"/>
        </w:tabs>
        <w:spacing w:line="288" w:lineRule="auto"/>
        <w:ind w:left="0"/>
        <w:jc w:val="both"/>
        <w:rPr>
          <w:rFonts w:ascii="Katsoulidis" w:hAnsi="Katsoulidis" w:cs="Calibri"/>
          <w:bCs w:val="0"/>
          <w:sz w:val="24"/>
          <w:szCs w:val="24"/>
          <w:u w:val="single"/>
        </w:rPr>
      </w:pPr>
      <w:r w:rsidRPr="00871E7B">
        <w:rPr>
          <w:rFonts w:ascii="Katsoulidis" w:hAnsi="Katsoulidis" w:cs="Calibri"/>
          <w:bCs w:val="0"/>
          <w:sz w:val="24"/>
          <w:szCs w:val="24"/>
        </w:rPr>
        <w:t>ΠΑΡΑΡΤΗΜΑ Ι</w:t>
      </w:r>
      <w:r>
        <w:rPr>
          <w:rFonts w:ascii="Katsoulidis" w:hAnsi="Katsoulidis" w:cs="Calibri"/>
          <w:bCs w:val="0"/>
          <w:sz w:val="24"/>
          <w:szCs w:val="24"/>
        </w:rPr>
        <w:t>Ι</w:t>
      </w:r>
      <w:r w:rsidRPr="00871E7B">
        <w:rPr>
          <w:rFonts w:ascii="Katsoulidis" w:hAnsi="Katsoulidis" w:cs="Calibri"/>
          <w:bCs w:val="0"/>
          <w:sz w:val="24"/>
          <w:szCs w:val="24"/>
        </w:rPr>
        <w:t xml:space="preserve">: </w:t>
      </w:r>
      <w:r w:rsidRPr="00D65A4D">
        <w:rPr>
          <w:rFonts w:ascii="Katsoulidis" w:hAnsi="Katsoulidis" w:cs="Calibri"/>
          <w:bCs w:val="0"/>
          <w:sz w:val="24"/>
          <w:szCs w:val="24"/>
          <w:u w:val="single"/>
        </w:rPr>
        <w:t xml:space="preserve">Υπόδειγμα Πίνακα </w:t>
      </w:r>
      <w:r>
        <w:rPr>
          <w:rFonts w:ascii="Katsoulidis" w:hAnsi="Katsoulidis" w:cs="Calibri"/>
          <w:bCs w:val="0"/>
          <w:sz w:val="24"/>
          <w:szCs w:val="24"/>
          <w:u w:val="single"/>
        </w:rPr>
        <w:t>Οικονομικής</w:t>
      </w:r>
      <w:r w:rsidRPr="00D65A4D">
        <w:rPr>
          <w:rFonts w:ascii="Katsoulidis" w:hAnsi="Katsoulidis" w:cs="Calibri"/>
          <w:bCs w:val="0"/>
          <w:sz w:val="24"/>
          <w:szCs w:val="24"/>
          <w:u w:val="single"/>
        </w:rPr>
        <w:t xml:space="preserve"> προσφοράς για </w:t>
      </w:r>
      <w:r>
        <w:rPr>
          <w:rFonts w:ascii="Katsoulidis" w:hAnsi="Katsoulidis" w:cs="Calibri"/>
          <w:bCs w:val="0"/>
          <w:sz w:val="24"/>
          <w:szCs w:val="24"/>
          <w:u w:val="single"/>
        </w:rPr>
        <w:t xml:space="preserve">την </w:t>
      </w:r>
      <w:r w:rsidRPr="00012DDF">
        <w:rPr>
          <w:rFonts w:ascii="Katsoulidis" w:hAnsi="Katsoulidis" w:cs="Calibri"/>
          <w:bCs w:val="0"/>
          <w:sz w:val="24"/>
          <w:szCs w:val="24"/>
          <w:u w:val="single"/>
        </w:rPr>
        <w:t xml:space="preserve">προμήθεια και εγκατάσταση δύο (2) </w:t>
      </w:r>
      <w:proofErr w:type="spellStart"/>
      <w:r w:rsidRPr="00012DDF">
        <w:rPr>
          <w:rFonts w:ascii="Katsoulidis" w:hAnsi="Katsoulidis" w:cs="Calibri"/>
          <w:bCs w:val="0"/>
          <w:sz w:val="24"/>
          <w:szCs w:val="24"/>
          <w:u w:val="single"/>
        </w:rPr>
        <w:t>ψυκτών</w:t>
      </w:r>
      <w:proofErr w:type="spellEnd"/>
      <w:r w:rsidRPr="00012DDF">
        <w:rPr>
          <w:rFonts w:ascii="Katsoulidis" w:hAnsi="Katsoulidis" w:cs="Calibri"/>
          <w:bCs w:val="0"/>
          <w:sz w:val="24"/>
          <w:szCs w:val="24"/>
          <w:u w:val="single"/>
        </w:rPr>
        <w:t xml:space="preserve"> νερού </w:t>
      </w:r>
      <w:r>
        <w:rPr>
          <w:rFonts w:ascii="Katsoulidis" w:hAnsi="Katsoulidis" w:cs="Calibri"/>
          <w:bCs w:val="0"/>
          <w:sz w:val="24"/>
          <w:szCs w:val="24"/>
          <w:u w:val="single"/>
        </w:rPr>
        <w:t xml:space="preserve">δικτύου </w:t>
      </w:r>
      <w:r w:rsidRPr="00012DDF">
        <w:rPr>
          <w:rFonts w:ascii="Katsoulidis" w:hAnsi="Katsoulidis" w:cs="Calibri"/>
          <w:bCs w:val="0"/>
          <w:sz w:val="24"/>
          <w:szCs w:val="24"/>
          <w:u w:val="single"/>
        </w:rPr>
        <w:t xml:space="preserve">δαπέδου </w:t>
      </w:r>
      <w:r w:rsidRPr="00D65A4D">
        <w:rPr>
          <w:rFonts w:ascii="Katsoulidis" w:hAnsi="Katsoulidis" w:cs="Calibri"/>
          <w:bCs w:val="0"/>
          <w:sz w:val="24"/>
          <w:szCs w:val="24"/>
          <w:u w:val="single"/>
        </w:rPr>
        <w:t>του Κέντρου Λειτουργίας και Διαχείρισης Δικτύου.</w:t>
      </w:r>
    </w:p>
    <w:p w:rsidR="006420D7" w:rsidRPr="00012DDF" w:rsidRDefault="006420D7" w:rsidP="006420D7">
      <w:pPr>
        <w:spacing w:line="288" w:lineRule="auto"/>
        <w:ind w:right="-622"/>
        <w:rPr>
          <w:rFonts w:ascii="Katsoulidis" w:hAnsi="Katsoulidis" w:cs="Calibri"/>
          <w:b/>
          <w:u w:val="single"/>
        </w:rPr>
      </w:pPr>
    </w:p>
    <w:p w:rsidR="006420D7" w:rsidRPr="00520267" w:rsidRDefault="006420D7" w:rsidP="006420D7">
      <w:pPr>
        <w:spacing w:line="288" w:lineRule="auto"/>
        <w:ind w:right="-622"/>
        <w:rPr>
          <w:rFonts w:ascii="Katsoulidis" w:hAnsi="Katsoulidis" w:cs="Calibri"/>
        </w:rPr>
      </w:pPr>
      <w:r w:rsidRPr="00C81B22">
        <w:rPr>
          <w:rFonts w:ascii="Katsoulidis" w:hAnsi="Katsoulidis" w:cs="Calibri"/>
        </w:rPr>
        <w:t>Οι προμηθευτές υπο</w:t>
      </w:r>
      <w:r w:rsidRPr="007206B6">
        <w:rPr>
          <w:rFonts w:ascii="Katsoulidis" w:hAnsi="Katsoulidis" w:cs="Calibri"/>
        </w:rPr>
        <w:t>χρεούνται να ακολουθήσουν τους ίδιους κωδικούς και τις περιγραφές προϊόντων/υπηρεσιών της προσφορά τους, στη σύμβαση, στη διακίνηση και στην τιμ</w:t>
      </w:r>
      <w:r w:rsidRPr="00520267">
        <w:rPr>
          <w:rFonts w:ascii="Katsoulidis" w:hAnsi="Katsoulidis" w:cs="Calibri"/>
        </w:rPr>
        <w:t>ολόγηση.</w:t>
      </w:r>
    </w:p>
    <w:tbl>
      <w:tblPr>
        <w:tblW w:w="10632" w:type="dxa"/>
        <w:tblInd w:w="-601" w:type="dxa"/>
        <w:tblLayout w:type="fixed"/>
        <w:tblLook w:val="04A0"/>
      </w:tblPr>
      <w:tblGrid>
        <w:gridCol w:w="709"/>
        <w:gridCol w:w="1701"/>
        <w:gridCol w:w="1701"/>
        <w:gridCol w:w="709"/>
        <w:gridCol w:w="1418"/>
        <w:gridCol w:w="1559"/>
        <w:gridCol w:w="1276"/>
        <w:gridCol w:w="1559"/>
      </w:tblGrid>
      <w:tr w:rsidR="006420D7" w:rsidRPr="00FE08C8" w:rsidTr="00A62C93">
        <w:trPr>
          <w:trHeight w:val="1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0D7" w:rsidRPr="00FE08C8" w:rsidRDefault="006420D7" w:rsidP="00A62C93">
            <w:pPr>
              <w:jc w:val="center"/>
              <w:rPr>
                <w:rFonts w:ascii="Katsoulidis" w:hAnsi="Katsoulidis"/>
                <w:b/>
                <w:bCs/>
                <w:color w:val="000000"/>
              </w:rPr>
            </w:pPr>
            <w:r w:rsidRPr="00FE08C8">
              <w:rPr>
                <w:rFonts w:ascii="Katsoulidis" w:hAnsi="Katsoulidis"/>
                <w:b/>
                <w:bCs/>
                <w:color w:val="000000"/>
              </w:rPr>
              <w:t>Α/Α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D7" w:rsidRPr="00FE08C8" w:rsidRDefault="006420D7" w:rsidP="00A62C93">
            <w:pPr>
              <w:jc w:val="center"/>
              <w:rPr>
                <w:rFonts w:ascii="Katsoulidis" w:hAnsi="Katsoulidis"/>
                <w:b/>
                <w:bCs/>
                <w:color w:val="000000"/>
              </w:rPr>
            </w:pPr>
            <w:proofErr w:type="spellStart"/>
            <w:r>
              <w:rPr>
                <w:rFonts w:ascii="Katsoulidis" w:hAnsi="Katsoulidis"/>
                <w:b/>
                <w:bCs/>
                <w:color w:val="000000"/>
              </w:rPr>
              <w:t>Προιόν</w:t>
            </w:r>
            <w:proofErr w:type="spellEnd"/>
            <w:r>
              <w:rPr>
                <w:rFonts w:ascii="Katsoulidis" w:hAnsi="Katsoulidis"/>
                <w:b/>
                <w:bCs/>
                <w:color w:val="000000"/>
              </w:rPr>
              <w:t xml:space="preserve"> / Υπηρεσία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D7" w:rsidRPr="00FE08C8" w:rsidRDefault="006420D7" w:rsidP="00A62C93">
            <w:pPr>
              <w:jc w:val="center"/>
              <w:rPr>
                <w:rFonts w:ascii="Katsoulidis" w:hAnsi="Katsoulidis"/>
                <w:b/>
                <w:bCs/>
                <w:color w:val="000000"/>
              </w:rPr>
            </w:pPr>
            <w:r>
              <w:rPr>
                <w:rFonts w:ascii="Katsoulidis" w:hAnsi="Katsoulidis"/>
                <w:b/>
                <w:bCs/>
                <w:color w:val="000000"/>
              </w:rPr>
              <w:t>Εταιρεία κατασκευής / Μοντέλο συστήματος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D7" w:rsidRPr="00FE08C8" w:rsidRDefault="006420D7" w:rsidP="00A62C93">
            <w:pPr>
              <w:jc w:val="center"/>
              <w:rPr>
                <w:rFonts w:ascii="Katsoulidis" w:hAnsi="Katsoulidis"/>
                <w:b/>
                <w:bCs/>
                <w:color w:val="000000"/>
              </w:rPr>
            </w:pPr>
            <w:proofErr w:type="spellStart"/>
            <w:r w:rsidRPr="00FE08C8">
              <w:rPr>
                <w:rFonts w:ascii="Katsoulidis" w:hAnsi="Katsoulidis"/>
                <w:b/>
                <w:bCs/>
                <w:color w:val="000000"/>
              </w:rPr>
              <w:t>Τεμ</w:t>
            </w:r>
            <w:proofErr w:type="spellEnd"/>
            <w:r w:rsidRPr="00FE08C8">
              <w:rPr>
                <w:rFonts w:ascii="Katsoulidis" w:hAnsi="Katsoulidis"/>
                <w:b/>
                <w:bCs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D7" w:rsidRPr="00FE08C8" w:rsidRDefault="006420D7" w:rsidP="00A62C93">
            <w:pPr>
              <w:jc w:val="center"/>
              <w:rPr>
                <w:rFonts w:ascii="Katsoulidis" w:hAnsi="Katsoulidis"/>
                <w:b/>
                <w:bCs/>
                <w:color w:val="000000"/>
              </w:rPr>
            </w:pPr>
            <w:r w:rsidRPr="00FE08C8">
              <w:rPr>
                <w:rFonts w:ascii="Katsoulidis" w:hAnsi="Katsoulidis"/>
                <w:b/>
                <w:bCs/>
                <w:color w:val="000000"/>
              </w:rPr>
              <w:t>Τιμή Μονάδος (χωρίς ΦΠΑ) αριθμητικώς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D7" w:rsidRPr="00FE08C8" w:rsidRDefault="006420D7" w:rsidP="00A62C93">
            <w:pPr>
              <w:jc w:val="center"/>
              <w:rPr>
                <w:rFonts w:ascii="Katsoulidis" w:hAnsi="Katsoulidis"/>
                <w:b/>
                <w:bCs/>
                <w:color w:val="000000"/>
              </w:rPr>
            </w:pPr>
            <w:r w:rsidRPr="00FE08C8">
              <w:rPr>
                <w:rFonts w:ascii="Katsoulidis" w:hAnsi="Katsoulidis"/>
                <w:b/>
                <w:bCs/>
                <w:color w:val="000000"/>
              </w:rPr>
              <w:t>Τιμή Μονάδος (χωρίς ΦΠΑ) ολογράφως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D7" w:rsidRPr="00FE08C8" w:rsidRDefault="006420D7" w:rsidP="00A62C93">
            <w:pPr>
              <w:jc w:val="center"/>
              <w:rPr>
                <w:rFonts w:ascii="Katsoulidis" w:hAnsi="Katsoulidis"/>
                <w:b/>
                <w:bCs/>
                <w:color w:val="000000"/>
              </w:rPr>
            </w:pPr>
            <w:r w:rsidRPr="00FE08C8">
              <w:rPr>
                <w:rFonts w:ascii="Katsoulidis" w:hAnsi="Katsoulidis"/>
                <w:b/>
                <w:bCs/>
                <w:color w:val="000000"/>
              </w:rPr>
              <w:t>Συνολικό κόστος (χωρίς ΦΠΑ) αριθμητικώς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0D7" w:rsidRPr="00FE08C8" w:rsidRDefault="006420D7" w:rsidP="00A62C93">
            <w:pPr>
              <w:jc w:val="center"/>
              <w:rPr>
                <w:rFonts w:ascii="Katsoulidis" w:hAnsi="Katsoulidis"/>
                <w:b/>
                <w:bCs/>
                <w:color w:val="000000"/>
              </w:rPr>
            </w:pPr>
            <w:r w:rsidRPr="00FE08C8">
              <w:rPr>
                <w:rFonts w:ascii="Katsoulidis" w:hAnsi="Katsoulidis"/>
                <w:b/>
                <w:bCs/>
                <w:color w:val="000000"/>
              </w:rPr>
              <w:t>Συνολικό κόστος (χωρίς ΦΠΑ) ολογράφως</w:t>
            </w:r>
          </w:p>
        </w:tc>
      </w:tr>
      <w:tr w:rsidR="006420D7" w:rsidRPr="00FE08C8" w:rsidTr="006420D7">
        <w:trPr>
          <w:trHeight w:val="24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20D7" w:rsidRPr="00FE08C8" w:rsidRDefault="006420D7" w:rsidP="00A62C93">
            <w:pPr>
              <w:jc w:val="center"/>
              <w:rPr>
                <w:rFonts w:ascii="Katsoulidis" w:hAnsi="Katsoulidis"/>
                <w:b/>
                <w:color w:val="000000"/>
              </w:rPr>
            </w:pPr>
            <w:r w:rsidRPr="00FE08C8">
              <w:rPr>
                <w:rFonts w:ascii="Katsoulidis" w:hAnsi="Katsoulidis"/>
                <w:b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0D7" w:rsidRPr="007B11A8" w:rsidRDefault="006420D7" w:rsidP="00A62C93">
            <w:pPr>
              <w:jc w:val="center"/>
              <w:rPr>
                <w:rFonts w:ascii="Katsoulidis" w:hAnsi="Katsoulidis"/>
                <w:highlight w:val="yellow"/>
              </w:rPr>
            </w:pPr>
          </w:p>
          <w:p w:rsidR="006420D7" w:rsidRPr="00254A89" w:rsidRDefault="006420D7" w:rsidP="00A62C93">
            <w:pPr>
              <w:jc w:val="center"/>
              <w:rPr>
                <w:rFonts w:ascii="Katsoulidis" w:hAnsi="Katsoulidis"/>
              </w:rPr>
            </w:pPr>
            <w:proofErr w:type="spellStart"/>
            <w:r w:rsidRPr="00254A89">
              <w:rPr>
                <w:rFonts w:ascii="Katsoulidis" w:hAnsi="Katsoulidis"/>
              </w:rPr>
              <w:t>Ψύκτες</w:t>
            </w:r>
            <w:proofErr w:type="spellEnd"/>
            <w:r w:rsidRPr="00254A89">
              <w:rPr>
                <w:rFonts w:ascii="Katsoulidis" w:hAnsi="Katsoulidis"/>
              </w:rPr>
              <w:t xml:space="preserve"> νερού δικτύου δαπέδου</w:t>
            </w:r>
            <w:r>
              <w:rPr>
                <w:rFonts w:ascii="Katsoulidis" w:hAnsi="Katsoulidis"/>
              </w:rPr>
              <w:t xml:space="preserve"> (περιλαμβάνεται και η εγκατάσταση)</w:t>
            </w:r>
          </w:p>
          <w:p w:rsidR="006420D7" w:rsidRPr="005C58B1" w:rsidRDefault="006420D7" w:rsidP="00A62C93">
            <w:pPr>
              <w:jc w:val="center"/>
              <w:rPr>
                <w:rFonts w:ascii="Katsoulidis" w:hAnsi="Katsoulidis"/>
                <w:color w:val="000000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20D7" w:rsidRPr="005C58B1" w:rsidRDefault="006420D7" w:rsidP="00A62C93">
            <w:pPr>
              <w:jc w:val="center"/>
              <w:rPr>
                <w:rFonts w:ascii="Katsoulidis" w:hAnsi="Katsoulidis"/>
                <w:bCs/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20D7" w:rsidRPr="00FE08C8" w:rsidRDefault="006420D7" w:rsidP="00A62C93">
            <w:pPr>
              <w:jc w:val="center"/>
              <w:rPr>
                <w:rFonts w:ascii="Katsoulidis" w:hAnsi="Katsoulidis"/>
                <w:color w:val="000000"/>
              </w:rPr>
            </w:pPr>
            <w:r>
              <w:rPr>
                <w:rFonts w:ascii="Katsoulidis" w:hAnsi="Katsoulidis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20D7" w:rsidRPr="00FE08C8" w:rsidRDefault="006420D7" w:rsidP="00A62C93">
            <w:pPr>
              <w:rPr>
                <w:rFonts w:ascii="Katsoulidis" w:hAnsi="Katsoulidis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20D7" w:rsidRPr="00FE08C8" w:rsidRDefault="006420D7" w:rsidP="00A62C93">
            <w:pPr>
              <w:rPr>
                <w:rFonts w:ascii="Katsoulidis" w:hAnsi="Katsoulidis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20D7" w:rsidRPr="00FE08C8" w:rsidRDefault="006420D7" w:rsidP="00A62C93">
            <w:pPr>
              <w:rPr>
                <w:rFonts w:ascii="Katsoulidis" w:hAnsi="Katsoulidis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20D7" w:rsidRPr="00FE08C8" w:rsidRDefault="006420D7" w:rsidP="00A62C93">
            <w:pPr>
              <w:rPr>
                <w:rFonts w:ascii="Katsoulidis" w:hAnsi="Katsoulidis"/>
                <w:color w:val="000000"/>
              </w:rPr>
            </w:pPr>
          </w:p>
        </w:tc>
      </w:tr>
      <w:tr w:rsidR="006420D7" w:rsidRPr="00FE08C8" w:rsidTr="00A62C93">
        <w:trPr>
          <w:trHeight w:val="300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0D7" w:rsidRPr="00FE08C8" w:rsidRDefault="006420D7" w:rsidP="00A62C93">
            <w:pPr>
              <w:jc w:val="right"/>
              <w:rPr>
                <w:rFonts w:ascii="Katsoulidis" w:hAnsi="Katsoulidis"/>
                <w:b/>
                <w:bCs/>
                <w:color w:val="000000"/>
              </w:rPr>
            </w:pPr>
            <w:r>
              <w:rPr>
                <w:rFonts w:ascii="Katsoulidis" w:hAnsi="Katsoulidis"/>
                <w:b/>
                <w:bCs/>
                <w:color w:val="000000"/>
              </w:rPr>
              <w:t>Μερικό σύνολο χωρίς ΦΠΑ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0D7" w:rsidRPr="00FE08C8" w:rsidRDefault="006420D7" w:rsidP="00A62C93">
            <w:pPr>
              <w:rPr>
                <w:rFonts w:ascii="Katsoulidis" w:hAnsi="Katsoulidis"/>
                <w:color w:val="000000"/>
              </w:rPr>
            </w:pPr>
            <w:r w:rsidRPr="00FE08C8">
              <w:rPr>
                <w:rFonts w:ascii="Katsoulidis" w:hAnsi="Katsoulidi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0D7" w:rsidRPr="00FE08C8" w:rsidRDefault="006420D7" w:rsidP="00A62C93">
            <w:pPr>
              <w:rPr>
                <w:rFonts w:ascii="Katsoulidis" w:hAnsi="Katsoulidis"/>
                <w:color w:val="000000"/>
              </w:rPr>
            </w:pPr>
            <w:r w:rsidRPr="00FE08C8">
              <w:rPr>
                <w:rFonts w:ascii="Katsoulidis" w:hAnsi="Katsoulidis"/>
                <w:color w:val="000000"/>
              </w:rPr>
              <w:t> </w:t>
            </w:r>
          </w:p>
        </w:tc>
      </w:tr>
      <w:tr w:rsidR="006420D7" w:rsidRPr="00FE08C8" w:rsidTr="00A62C93">
        <w:trPr>
          <w:trHeight w:val="300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0D7" w:rsidRPr="00FE08C8" w:rsidRDefault="006420D7" w:rsidP="00A62C93">
            <w:pPr>
              <w:jc w:val="right"/>
              <w:rPr>
                <w:rFonts w:ascii="Katsoulidis" w:hAnsi="Katsoulidis"/>
                <w:b/>
                <w:bCs/>
                <w:color w:val="000000"/>
              </w:rPr>
            </w:pPr>
            <w:r>
              <w:rPr>
                <w:rFonts w:ascii="Katsoulidis" w:hAnsi="Katsoulidis"/>
                <w:b/>
                <w:bCs/>
                <w:color w:val="000000"/>
              </w:rPr>
              <w:t>Ποσό ΦΠΑ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0D7" w:rsidRPr="00FE08C8" w:rsidRDefault="006420D7" w:rsidP="00A62C93">
            <w:pPr>
              <w:rPr>
                <w:rFonts w:ascii="Katsoulidis" w:hAnsi="Katsoulidis"/>
                <w:color w:val="000000"/>
              </w:rPr>
            </w:pPr>
            <w:r w:rsidRPr="00FE08C8">
              <w:rPr>
                <w:rFonts w:ascii="Katsoulidis" w:hAnsi="Katsoulidi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0D7" w:rsidRPr="00FE08C8" w:rsidRDefault="006420D7" w:rsidP="00A62C93">
            <w:pPr>
              <w:rPr>
                <w:rFonts w:ascii="Katsoulidis" w:hAnsi="Katsoulidis"/>
                <w:color w:val="000000"/>
              </w:rPr>
            </w:pPr>
            <w:r w:rsidRPr="00FE08C8">
              <w:rPr>
                <w:rFonts w:ascii="Katsoulidis" w:hAnsi="Katsoulidis"/>
                <w:color w:val="000000"/>
              </w:rPr>
              <w:t> </w:t>
            </w:r>
          </w:p>
        </w:tc>
      </w:tr>
      <w:tr w:rsidR="006420D7" w:rsidRPr="00FE08C8" w:rsidTr="00A62C93">
        <w:trPr>
          <w:trHeight w:val="300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0D7" w:rsidRPr="00FE08C8" w:rsidRDefault="006420D7" w:rsidP="00A62C93">
            <w:pPr>
              <w:jc w:val="right"/>
              <w:rPr>
                <w:rFonts w:ascii="Katsoulidis" w:hAnsi="Katsoulidis"/>
                <w:b/>
                <w:bCs/>
                <w:color w:val="000000"/>
              </w:rPr>
            </w:pPr>
            <w:r>
              <w:rPr>
                <w:rFonts w:ascii="Katsoulidis" w:hAnsi="Katsoulidis"/>
                <w:b/>
                <w:bCs/>
                <w:color w:val="000000"/>
              </w:rPr>
              <w:t>Τελικό σύνολο με ΦΠΑ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0D7" w:rsidRPr="00FE08C8" w:rsidRDefault="006420D7" w:rsidP="00A62C93">
            <w:pPr>
              <w:rPr>
                <w:rFonts w:ascii="Katsoulidis" w:hAnsi="Katsoulidis"/>
                <w:color w:val="000000"/>
              </w:rPr>
            </w:pPr>
            <w:r w:rsidRPr="00FE08C8">
              <w:rPr>
                <w:rFonts w:ascii="Katsoulidis" w:hAnsi="Katsoulidis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0D7" w:rsidRPr="00FE08C8" w:rsidRDefault="006420D7" w:rsidP="00A62C93">
            <w:pPr>
              <w:rPr>
                <w:rFonts w:ascii="Katsoulidis" w:hAnsi="Katsoulidis"/>
                <w:color w:val="000000"/>
              </w:rPr>
            </w:pPr>
            <w:r w:rsidRPr="00FE08C8">
              <w:rPr>
                <w:rFonts w:ascii="Katsoulidis" w:hAnsi="Katsoulidis"/>
                <w:color w:val="000000"/>
              </w:rPr>
              <w:t> </w:t>
            </w:r>
          </w:p>
        </w:tc>
      </w:tr>
    </w:tbl>
    <w:p w:rsidR="006420D7" w:rsidRDefault="006420D7" w:rsidP="006420D7">
      <w:pPr>
        <w:tabs>
          <w:tab w:val="left" w:pos="5910"/>
        </w:tabs>
        <w:jc w:val="center"/>
        <w:rPr>
          <w:rFonts w:ascii="Katsoulidis" w:hAnsi="Katsoulidis"/>
        </w:rPr>
      </w:pPr>
    </w:p>
    <w:p w:rsidR="006420D7" w:rsidRPr="00FE08C8" w:rsidRDefault="006420D7" w:rsidP="006420D7">
      <w:pPr>
        <w:tabs>
          <w:tab w:val="left" w:pos="5910"/>
        </w:tabs>
        <w:rPr>
          <w:rFonts w:ascii="Katsoulidis" w:hAnsi="Katsoulidis"/>
        </w:rPr>
      </w:pPr>
    </w:p>
    <w:p w:rsidR="006420D7" w:rsidRPr="00520267" w:rsidRDefault="006420D7" w:rsidP="006420D7">
      <w:pPr>
        <w:spacing w:line="288" w:lineRule="auto"/>
        <w:jc w:val="center"/>
        <w:rPr>
          <w:rFonts w:ascii="Katsoulidis" w:hAnsi="Katsoulidis" w:cs="Calibri"/>
        </w:rPr>
      </w:pPr>
      <w:r w:rsidRPr="00520267">
        <w:rPr>
          <w:rFonts w:ascii="Katsoulidis" w:hAnsi="Katsoulidis" w:cs="Calibri"/>
        </w:rPr>
        <w:t>Αθήνα, …………../……………./……………</w:t>
      </w:r>
    </w:p>
    <w:p w:rsidR="006420D7" w:rsidRPr="00520267" w:rsidRDefault="006420D7" w:rsidP="006420D7">
      <w:pPr>
        <w:spacing w:line="288" w:lineRule="auto"/>
        <w:jc w:val="center"/>
        <w:rPr>
          <w:rFonts w:ascii="Katsoulidis" w:hAnsi="Katsoulidis" w:cs="Calibri"/>
        </w:rPr>
      </w:pPr>
    </w:p>
    <w:p w:rsidR="006420D7" w:rsidRPr="00520267" w:rsidRDefault="006420D7" w:rsidP="006420D7">
      <w:pPr>
        <w:spacing w:line="288" w:lineRule="auto"/>
        <w:jc w:val="center"/>
        <w:rPr>
          <w:rFonts w:ascii="Katsoulidis" w:hAnsi="Katsoulidis" w:cs="Calibri"/>
        </w:rPr>
      </w:pPr>
      <w:r w:rsidRPr="00520267">
        <w:rPr>
          <w:rFonts w:ascii="Katsoulidis" w:hAnsi="Katsoulidis" w:cs="Calibri"/>
        </w:rPr>
        <w:t>Για το Διαγωνιζόμενο</w:t>
      </w:r>
    </w:p>
    <w:p w:rsidR="006420D7" w:rsidRPr="00520267" w:rsidRDefault="006420D7" w:rsidP="006420D7">
      <w:pPr>
        <w:spacing w:line="288" w:lineRule="auto"/>
        <w:rPr>
          <w:rFonts w:ascii="Katsoulidis" w:hAnsi="Katsoulidis" w:cs="Calibri"/>
        </w:rPr>
      </w:pPr>
    </w:p>
    <w:p w:rsidR="006420D7" w:rsidRDefault="006420D7" w:rsidP="006420D7">
      <w:pPr>
        <w:spacing w:line="288" w:lineRule="auto"/>
        <w:jc w:val="center"/>
        <w:rPr>
          <w:rFonts w:ascii="Katsoulidis" w:hAnsi="Katsoulidis" w:cs="Calibri"/>
        </w:rPr>
      </w:pPr>
      <w:r w:rsidRPr="00520267">
        <w:rPr>
          <w:rFonts w:ascii="Katsoulidis" w:hAnsi="Katsoulidis" w:cs="Calibri"/>
        </w:rPr>
        <w:t>(</w:t>
      </w:r>
      <w:proofErr w:type="spellStart"/>
      <w:r w:rsidRPr="00520267">
        <w:rPr>
          <w:rFonts w:ascii="Katsoulidis" w:hAnsi="Katsoulidis" w:cs="Calibri"/>
        </w:rPr>
        <w:t>Ονομ</w:t>
      </w:r>
      <w:proofErr w:type="spellEnd"/>
      <w:r w:rsidRPr="00520267">
        <w:rPr>
          <w:rFonts w:ascii="Katsoulidis" w:hAnsi="Katsoulidis" w:cs="Calibri"/>
        </w:rPr>
        <w:t>/</w:t>
      </w:r>
      <w:proofErr w:type="spellStart"/>
      <w:r w:rsidRPr="00520267">
        <w:rPr>
          <w:rFonts w:ascii="Katsoulidis" w:hAnsi="Katsoulidis" w:cs="Calibri"/>
        </w:rPr>
        <w:t>μο</w:t>
      </w:r>
      <w:proofErr w:type="spellEnd"/>
      <w:r w:rsidRPr="00520267">
        <w:rPr>
          <w:rFonts w:ascii="Katsoulidis" w:hAnsi="Katsoulidis" w:cs="Calibri"/>
        </w:rPr>
        <w:t>, Σφραγίδα, Υπογραφή)</w:t>
      </w:r>
    </w:p>
    <w:p w:rsidR="006420D7" w:rsidRDefault="006420D7" w:rsidP="006420D7">
      <w:pPr>
        <w:jc w:val="center"/>
        <w:rPr>
          <w:rFonts w:ascii="Katsoulidis" w:hAnsi="Katsoulidis" w:cs="Calibri"/>
        </w:rPr>
      </w:pPr>
    </w:p>
    <w:p w:rsidR="00000000" w:rsidRDefault="006420D7"/>
    <w:sectPr w:rsidR="00000000" w:rsidSect="007B11A8">
      <w:pgSz w:w="11906" w:h="16838"/>
      <w:pgMar w:top="1134" w:right="1134" w:bottom="1134" w:left="1134" w:header="720" w:footer="21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6420D7"/>
    <w:rsid w:val="0064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qFormat/>
    <w:rsid w:val="006420D7"/>
    <w:pPr>
      <w:keepNext/>
      <w:spacing w:after="0" w:line="240" w:lineRule="auto"/>
      <w:ind w:left="99"/>
      <w:jc w:val="center"/>
      <w:outlineLvl w:val="1"/>
    </w:pPr>
    <w:rPr>
      <w:rFonts w:ascii="Times New Roman" w:eastAsia="Times New Roman" w:hAnsi="Times New Roman" w:cs="Times New Roman"/>
      <w:b/>
      <w:bCs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420D7"/>
    <w:rPr>
      <w:rFonts w:ascii="Times New Roman" w:eastAsia="Times New Roman" w:hAnsi="Times New Roman" w:cs="Times New Roman"/>
      <w:b/>
      <w:bCs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Ρηγανά Ευαγγελία</dc:creator>
  <cp:keywords/>
  <dc:description/>
  <cp:lastModifiedBy>Ρηγανά Ευαγγελία</cp:lastModifiedBy>
  <cp:revision>2</cp:revision>
  <dcterms:created xsi:type="dcterms:W3CDTF">2020-06-16T10:10:00Z</dcterms:created>
  <dcterms:modified xsi:type="dcterms:W3CDTF">2020-06-16T10:10:00Z</dcterms:modified>
</cp:coreProperties>
</file>